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477E" w:rsidRPr="00496220" w:rsidRDefault="003F477E" w:rsidP="003F477E">
      <w:pPr>
        <w:spacing w:line="700" w:lineRule="exact"/>
        <w:jc w:val="center"/>
        <w:rPr>
          <w:rFonts w:ascii="方正小标宋_GBK" w:eastAsia="方正小标宋_GBK"/>
          <w:sz w:val="44"/>
          <w:szCs w:val="44"/>
        </w:rPr>
      </w:pPr>
      <w:r w:rsidRPr="00496220">
        <w:rPr>
          <w:rFonts w:ascii="方正小标宋_GBK" w:eastAsia="方正小标宋_GBK" w:hint="eastAsia"/>
          <w:sz w:val="44"/>
          <w:szCs w:val="44"/>
        </w:rPr>
        <w:t>重庆能投渝新能源有限公司202</w:t>
      </w:r>
      <w:r>
        <w:rPr>
          <w:rFonts w:ascii="方正小标宋_GBK" w:eastAsia="方正小标宋_GBK" w:hint="eastAsia"/>
          <w:sz w:val="44"/>
          <w:szCs w:val="44"/>
        </w:rPr>
        <w:t>1</w:t>
      </w:r>
      <w:r w:rsidRPr="00496220">
        <w:rPr>
          <w:rFonts w:ascii="方正小标宋_GBK" w:eastAsia="方正小标宋_GBK" w:hint="eastAsia"/>
          <w:sz w:val="44"/>
          <w:szCs w:val="44"/>
        </w:rPr>
        <w:t>年</w:t>
      </w:r>
    </w:p>
    <w:p w:rsidR="003F477E" w:rsidRPr="00496220" w:rsidRDefault="003F477E" w:rsidP="003F477E">
      <w:pPr>
        <w:spacing w:line="700" w:lineRule="exact"/>
        <w:jc w:val="center"/>
        <w:rPr>
          <w:rFonts w:ascii="方正小标宋_GBK" w:eastAsia="方正小标宋_GBK"/>
          <w:sz w:val="44"/>
          <w:szCs w:val="44"/>
        </w:rPr>
      </w:pPr>
      <w:r>
        <w:rPr>
          <w:rFonts w:ascii="方正小标宋_GBK" w:eastAsia="方正小标宋_GBK" w:hint="eastAsia"/>
          <w:sz w:val="44"/>
          <w:szCs w:val="44"/>
        </w:rPr>
        <w:t>瓦斯罐出售</w:t>
      </w:r>
      <w:r w:rsidRPr="00496220">
        <w:rPr>
          <w:rFonts w:ascii="方正小标宋_GBK" w:eastAsia="方正小标宋_GBK" w:hint="eastAsia"/>
          <w:sz w:val="44"/>
          <w:szCs w:val="44"/>
        </w:rPr>
        <w:t>竞争性比选文件</w:t>
      </w:r>
    </w:p>
    <w:p w:rsidR="003F477E" w:rsidRPr="00496220" w:rsidRDefault="003F477E" w:rsidP="003F477E">
      <w:pPr>
        <w:spacing w:line="580" w:lineRule="exact"/>
        <w:ind w:firstLineChars="200" w:firstLine="640"/>
        <w:rPr>
          <w:rFonts w:eastAsia="方正仿宋_GBK"/>
          <w:sz w:val="32"/>
          <w:szCs w:val="32"/>
        </w:rPr>
      </w:pPr>
    </w:p>
    <w:p w:rsidR="003F477E" w:rsidRPr="00496220" w:rsidRDefault="003F477E" w:rsidP="003F477E">
      <w:pPr>
        <w:spacing w:line="580" w:lineRule="exact"/>
        <w:ind w:firstLineChars="200" w:firstLine="640"/>
        <w:rPr>
          <w:rFonts w:eastAsia="方正仿宋_GBK"/>
          <w:sz w:val="32"/>
          <w:szCs w:val="32"/>
        </w:rPr>
      </w:pPr>
      <w:r w:rsidRPr="00496220">
        <w:rPr>
          <w:rFonts w:eastAsia="方正仿宋_GBK"/>
          <w:sz w:val="32"/>
          <w:szCs w:val="32"/>
        </w:rPr>
        <w:t>经重庆能投渝新能源有限公司（下称：渝新公司）研究确定，拟定于</w:t>
      </w:r>
      <w:r w:rsidRPr="00496220">
        <w:rPr>
          <w:rFonts w:eastAsia="方正仿宋_GBK"/>
          <w:sz w:val="32"/>
          <w:szCs w:val="32"/>
        </w:rPr>
        <w:t>20</w:t>
      </w:r>
      <w:r>
        <w:rPr>
          <w:rFonts w:eastAsia="方正仿宋_GBK" w:hint="eastAsia"/>
          <w:sz w:val="32"/>
          <w:szCs w:val="32"/>
        </w:rPr>
        <w:t>21</w:t>
      </w:r>
      <w:r w:rsidRPr="00496220">
        <w:rPr>
          <w:rFonts w:eastAsia="方正仿宋_GBK"/>
          <w:sz w:val="32"/>
          <w:szCs w:val="32"/>
        </w:rPr>
        <w:t>年</w:t>
      </w:r>
      <w:r w:rsidR="007025D1">
        <w:rPr>
          <w:rFonts w:eastAsia="方正仿宋_GBK" w:hint="eastAsia"/>
          <w:sz w:val="32"/>
          <w:szCs w:val="32"/>
        </w:rPr>
        <w:t>10</w:t>
      </w:r>
      <w:r w:rsidRPr="00496220">
        <w:rPr>
          <w:rFonts w:eastAsia="方正仿宋_GBK"/>
          <w:sz w:val="32"/>
          <w:szCs w:val="32"/>
        </w:rPr>
        <w:t>月</w:t>
      </w:r>
      <w:r>
        <w:rPr>
          <w:rFonts w:eastAsia="方正仿宋_GBK" w:hint="eastAsia"/>
          <w:sz w:val="32"/>
          <w:szCs w:val="32"/>
        </w:rPr>
        <w:t>1</w:t>
      </w:r>
      <w:r w:rsidR="007025D1">
        <w:rPr>
          <w:rFonts w:eastAsia="方正仿宋_GBK" w:hint="eastAsia"/>
          <w:sz w:val="32"/>
          <w:szCs w:val="32"/>
        </w:rPr>
        <w:t>5</w:t>
      </w:r>
      <w:r w:rsidRPr="00496220">
        <w:rPr>
          <w:rFonts w:eastAsia="方正仿宋_GBK"/>
          <w:sz w:val="32"/>
          <w:szCs w:val="32"/>
        </w:rPr>
        <w:t>日至</w:t>
      </w:r>
      <w:r w:rsidRPr="00496220">
        <w:rPr>
          <w:rFonts w:eastAsia="方正仿宋_GBK"/>
          <w:sz w:val="32"/>
          <w:szCs w:val="32"/>
        </w:rPr>
        <w:t>20</w:t>
      </w:r>
      <w:r>
        <w:rPr>
          <w:rFonts w:eastAsia="方正仿宋_GBK" w:hint="eastAsia"/>
          <w:sz w:val="32"/>
          <w:szCs w:val="32"/>
        </w:rPr>
        <w:t>2</w:t>
      </w:r>
      <w:r w:rsidR="007025D1">
        <w:rPr>
          <w:rFonts w:eastAsia="方正仿宋_GBK" w:hint="eastAsia"/>
          <w:sz w:val="32"/>
          <w:szCs w:val="32"/>
        </w:rPr>
        <w:t>1</w:t>
      </w:r>
      <w:r w:rsidRPr="00496220">
        <w:rPr>
          <w:rFonts w:eastAsia="方正仿宋_GBK"/>
          <w:sz w:val="32"/>
          <w:szCs w:val="32"/>
        </w:rPr>
        <w:t>年</w:t>
      </w:r>
      <w:r w:rsidR="007025D1">
        <w:rPr>
          <w:rFonts w:eastAsia="方正仿宋_GBK" w:hint="eastAsia"/>
          <w:sz w:val="32"/>
          <w:szCs w:val="32"/>
        </w:rPr>
        <w:t>10</w:t>
      </w:r>
      <w:r w:rsidRPr="00496220">
        <w:rPr>
          <w:rFonts w:eastAsia="方正仿宋_GBK"/>
          <w:sz w:val="32"/>
          <w:szCs w:val="32"/>
        </w:rPr>
        <w:t>月</w:t>
      </w:r>
      <w:r w:rsidR="007025D1">
        <w:rPr>
          <w:rFonts w:eastAsia="方正仿宋_GBK" w:hint="eastAsia"/>
          <w:sz w:val="32"/>
          <w:szCs w:val="32"/>
        </w:rPr>
        <w:t>19</w:t>
      </w:r>
      <w:r w:rsidRPr="00496220">
        <w:rPr>
          <w:rFonts w:eastAsia="方正仿宋_GBK"/>
          <w:sz w:val="32"/>
          <w:szCs w:val="32"/>
        </w:rPr>
        <w:t>日，组织渝新公司</w:t>
      </w:r>
      <w:r w:rsidRPr="00496220">
        <w:rPr>
          <w:rFonts w:eastAsia="方正仿宋_GBK"/>
          <w:sz w:val="32"/>
          <w:szCs w:val="32"/>
        </w:rPr>
        <w:t>202</w:t>
      </w:r>
      <w:r>
        <w:rPr>
          <w:rFonts w:eastAsia="方正仿宋_GBK" w:hint="eastAsia"/>
          <w:sz w:val="32"/>
          <w:szCs w:val="32"/>
        </w:rPr>
        <w:t>1</w:t>
      </w:r>
      <w:r w:rsidRPr="00496220">
        <w:rPr>
          <w:rFonts w:eastAsia="方正仿宋_GBK"/>
          <w:sz w:val="32"/>
          <w:szCs w:val="32"/>
        </w:rPr>
        <w:t>年</w:t>
      </w:r>
      <w:r w:rsidRPr="003F477E">
        <w:rPr>
          <w:rFonts w:eastAsia="方正仿宋_GBK" w:hint="eastAsia"/>
          <w:sz w:val="32"/>
          <w:szCs w:val="32"/>
        </w:rPr>
        <w:t>瓦斯罐出售</w:t>
      </w:r>
      <w:r w:rsidRPr="00496220">
        <w:rPr>
          <w:rFonts w:eastAsia="方正仿宋_GBK"/>
          <w:sz w:val="32"/>
          <w:szCs w:val="32"/>
        </w:rPr>
        <w:t>竞争性比选。请各参与厂（商）（下称：参选人）仔细阅读《重庆能投渝新能源有限公司</w:t>
      </w:r>
      <w:r w:rsidRPr="00496220">
        <w:rPr>
          <w:rFonts w:eastAsia="方正仿宋_GBK"/>
          <w:sz w:val="32"/>
          <w:szCs w:val="32"/>
        </w:rPr>
        <w:t>202</w:t>
      </w:r>
      <w:r>
        <w:rPr>
          <w:rFonts w:eastAsia="方正仿宋_GBK" w:hint="eastAsia"/>
          <w:sz w:val="32"/>
          <w:szCs w:val="32"/>
        </w:rPr>
        <w:t>1</w:t>
      </w:r>
      <w:r w:rsidRPr="00496220">
        <w:rPr>
          <w:rFonts w:eastAsia="方正仿宋_GBK"/>
          <w:sz w:val="32"/>
          <w:szCs w:val="32"/>
        </w:rPr>
        <w:t>年</w:t>
      </w:r>
      <w:r w:rsidRPr="003F477E">
        <w:rPr>
          <w:rFonts w:eastAsia="方正仿宋_GBK" w:hint="eastAsia"/>
          <w:sz w:val="32"/>
          <w:szCs w:val="32"/>
        </w:rPr>
        <w:t>瓦斯罐出售</w:t>
      </w:r>
      <w:r w:rsidRPr="00496220">
        <w:rPr>
          <w:rFonts w:eastAsia="方正仿宋_GBK"/>
          <w:sz w:val="32"/>
          <w:szCs w:val="32"/>
        </w:rPr>
        <w:t>竞争性比选文件》（下称：本比选文件）及附属资料相关条款，完全接受本比选文件所有条款的厂（商），才能参与本次竞争性比选；不接受本比选文件所有条款的厂（商），不能参与本次竞争性比选。</w:t>
      </w:r>
    </w:p>
    <w:p w:rsidR="003F477E" w:rsidRPr="006C4E03" w:rsidRDefault="003F477E" w:rsidP="003F477E">
      <w:pPr>
        <w:spacing w:line="580" w:lineRule="exact"/>
        <w:ind w:firstLineChars="200" w:firstLine="640"/>
        <w:rPr>
          <w:rFonts w:ascii="方正黑体_GBK" w:eastAsia="方正黑体_GBK"/>
          <w:sz w:val="32"/>
          <w:szCs w:val="32"/>
        </w:rPr>
      </w:pPr>
      <w:r w:rsidRPr="006C4E03">
        <w:rPr>
          <w:rFonts w:ascii="方正黑体_GBK" w:eastAsia="方正黑体_GBK" w:hint="eastAsia"/>
          <w:sz w:val="32"/>
          <w:szCs w:val="32"/>
        </w:rPr>
        <w:t>一、定义</w:t>
      </w:r>
    </w:p>
    <w:p w:rsidR="003F477E" w:rsidRPr="00496220" w:rsidRDefault="003F477E" w:rsidP="003F477E">
      <w:pPr>
        <w:spacing w:line="580" w:lineRule="exact"/>
        <w:ind w:firstLineChars="200" w:firstLine="640"/>
        <w:rPr>
          <w:rFonts w:eastAsia="方正仿宋_GBK"/>
          <w:sz w:val="32"/>
          <w:szCs w:val="32"/>
        </w:rPr>
      </w:pPr>
      <w:r w:rsidRPr="00496220">
        <w:rPr>
          <w:rFonts w:eastAsia="方正仿宋_GBK"/>
          <w:sz w:val="32"/>
          <w:szCs w:val="32"/>
        </w:rPr>
        <w:t>竞争性比选文件中下列术语应解释为：</w:t>
      </w:r>
    </w:p>
    <w:p w:rsidR="003F477E" w:rsidRPr="00496220" w:rsidRDefault="003F477E" w:rsidP="003F477E">
      <w:pPr>
        <w:spacing w:line="580" w:lineRule="exact"/>
        <w:ind w:firstLineChars="200" w:firstLine="640"/>
        <w:rPr>
          <w:rFonts w:eastAsia="方正仿宋_GBK"/>
          <w:sz w:val="32"/>
          <w:szCs w:val="32"/>
        </w:rPr>
      </w:pPr>
      <w:r w:rsidRPr="005729B3">
        <w:rPr>
          <w:rFonts w:eastAsia="方正仿宋_GBK"/>
          <w:b/>
          <w:sz w:val="32"/>
          <w:szCs w:val="32"/>
        </w:rPr>
        <w:t>1</w:t>
      </w:r>
      <w:r w:rsidRPr="005729B3">
        <w:rPr>
          <w:rFonts w:eastAsia="方正仿宋_GBK"/>
          <w:b/>
          <w:sz w:val="32"/>
          <w:szCs w:val="32"/>
        </w:rPr>
        <w:t>．参选人：</w:t>
      </w:r>
      <w:r w:rsidRPr="00496220">
        <w:rPr>
          <w:rFonts w:eastAsia="方正仿宋_GBK"/>
          <w:sz w:val="32"/>
          <w:szCs w:val="32"/>
        </w:rPr>
        <w:t>是指参与本项目竞争性比选的厂家、商家。</w:t>
      </w:r>
    </w:p>
    <w:p w:rsidR="003F477E" w:rsidRPr="00496220" w:rsidRDefault="003F477E" w:rsidP="003F477E">
      <w:pPr>
        <w:spacing w:line="580" w:lineRule="exact"/>
        <w:ind w:firstLineChars="200" w:firstLine="640"/>
        <w:rPr>
          <w:rFonts w:eastAsia="方正仿宋_GBK"/>
          <w:sz w:val="32"/>
          <w:szCs w:val="32"/>
        </w:rPr>
      </w:pPr>
      <w:r>
        <w:rPr>
          <w:rFonts w:eastAsia="方正仿宋_GBK" w:hint="eastAsia"/>
          <w:b/>
          <w:sz w:val="32"/>
          <w:szCs w:val="32"/>
        </w:rPr>
        <w:t>2</w:t>
      </w:r>
      <w:r w:rsidRPr="005729B3">
        <w:rPr>
          <w:rFonts w:eastAsia="方正仿宋_GBK"/>
          <w:b/>
          <w:sz w:val="32"/>
          <w:szCs w:val="32"/>
        </w:rPr>
        <w:t>．中选人：</w:t>
      </w:r>
      <w:r w:rsidRPr="00496220">
        <w:rPr>
          <w:rFonts w:eastAsia="方正仿宋_GBK"/>
          <w:sz w:val="32"/>
          <w:szCs w:val="32"/>
        </w:rPr>
        <w:t>是指通过竞争性比选最终被重庆能投渝新能源有限公司确定为重庆能投渝新能源有限公司</w:t>
      </w:r>
      <w:r w:rsidRPr="003F477E">
        <w:rPr>
          <w:rFonts w:eastAsia="方正仿宋_GBK" w:hint="eastAsia"/>
          <w:sz w:val="32"/>
          <w:szCs w:val="32"/>
        </w:rPr>
        <w:t>瓦斯罐</w:t>
      </w:r>
      <w:r>
        <w:rPr>
          <w:rFonts w:eastAsia="方正仿宋_GBK" w:hint="eastAsia"/>
          <w:sz w:val="32"/>
          <w:szCs w:val="32"/>
        </w:rPr>
        <w:t>的购买方</w:t>
      </w:r>
      <w:r w:rsidRPr="00496220">
        <w:rPr>
          <w:rFonts w:eastAsia="方正仿宋_GBK"/>
          <w:sz w:val="32"/>
          <w:szCs w:val="32"/>
        </w:rPr>
        <w:t>。</w:t>
      </w:r>
    </w:p>
    <w:p w:rsidR="003F477E" w:rsidRPr="00496220" w:rsidRDefault="003F477E" w:rsidP="003F477E">
      <w:pPr>
        <w:spacing w:line="580" w:lineRule="exact"/>
        <w:ind w:firstLineChars="200" w:firstLine="640"/>
        <w:rPr>
          <w:rFonts w:eastAsia="方正仿宋_GBK"/>
          <w:sz w:val="32"/>
          <w:szCs w:val="32"/>
        </w:rPr>
      </w:pPr>
      <w:r>
        <w:rPr>
          <w:rFonts w:eastAsia="方正仿宋_GBK" w:hint="eastAsia"/>
          <w:b/>
          <w:sz w:val="32"/>
          <w:szCs w:val="32"/>
        </w:rPr>
        <w:t>3</w:t>
      </w:r>
      <w:r w:rsidRPr="005729B3">
        <w:rPr>
          <w:rFonts w:eastAsia="方正仿宋_GBK"/>
          <w:b/>
          <w:sz w:val="32"/>
          <w:szCs w:val="32"/>
        </w:rPr>
        <w:t>．比选人：</w:t>
      </w:r>
      <w:r w:rsidRPr="00496220">
        <w:rPr>
          <w:rFonts w:eastAsia="方正仿宋_GBK"/>
          <w:sz w:val="32"/>
          <w:szCs w:val="32"/>
        </w:rPr>
        <w:t>是指组织参选人参与本项目竞争性比选的单位</w:t>
      </w:r>
      <w:r w:rsidRPr="00496220">
        <w:rPr>
          <w:rFonts w:eastAsia="方正仿宋_GBK"/>
          <w:sz w:val="32"/>
          <w:szCs w:val="32"/>
        </w:rPr>
        <w:t>,</w:t>
      </w:r>
      <w:r w:rsidRPr="00496220">
        <w:rPr>
          <w:rFonts w:eastAsia="方正仿宋_GBK"/>
          <w:sz w:val="32"/>
          <w:szCs w:val="32"/>
        </w:rPr>
        <w:t>即重庆能投渝新能源有限公司物资供应分公司。</w:t>
      </w:r>
    </w:p>
    <w:p w:rsidR="003F477E" w:rsidRPr="00496220" w:rsidRDefault="003F477E" w:rsidP="003F477E">
      <w:pPr>
        <w:spacing w:line="580" w:lineRule="exact"/>
        <w:ind w:firstLineChars="200" w:firstLine="640"/>
        <w:rPr>
          <w:rFonts w:eastAsia="方正仿宋_GBK"/>
          <w:sz w:val="32"/>
          <w:szCs w:val="32"/>
        </w:rPr>
      </w:pPr>
      <w:r w:rsidRPr="005729B3">
        <w:rPr>
          <w:rFonts w:eastAsia="方正仿宋_GBK"/>
          <w:b/>
          <w:sz w:val="32"/>
          <w:szCs w:val="32"/>
        </w:rPr>
        <w:t>5</w:t>
      </w:r>
      <w:r w:rsidRPr="005729B3">
        <w:rPr>
          <w:rFonts w:eastAsia="方正仿宋_GBK"/>
          <w:b/>
          <w:sz w:val="32"/>
          <w:szCs w:val="32"/>
        </w:rPr>
        <w:t>．参选：</w:t>
      </w:r>
      <w:r w:rsidRPr="00496220">
        <w:rPr>
          <w:rFonts w:eastAsia="方正仿宋_GBK"/>
          <w:sz w:val="32"/>
          <w:szCs w:val="32"/>
        </w:rPr>
        <w:t>是指参加此次竞争性比选活动。</w:t>
      </w:r>
    </w:p>
    <w:p w:rsidR="003F477E" w:rsidRDefault="003F477E" w:rsidP="003F477E">
      <w:pPr>
        <w:spacing w:line="580" w:lineRule="exact"/>
        <w:ind w:firstLineChars="200" w:firstLine="640"/>
        <w:rPr>
          <w:rFonts w:eastAsia="方正仿宋_GBK"/>
          <w:sz w:val="32"/>
          <w:szCs w:val="32"/>
        </w:rPr>
      </w:pPr>
      <w:r>
        <w:rPr>
          <w:rFonts w:eastAsia="方正仿宋_GBK" w:hint="eastAsia"/>
          <w:sz w:val="32"/>
          <w:szCs w:val="32"/>
        </w:rPr>
        <w:t>6.</w:t>
      </w:r>
      <w:r>
        <w:rPr>
          <w:rFonts w:eastAsia="方正仿宋_GBK"/>
          <w:b/>
          <w:bCs/>
          <w:sz w:val="32"/>
          <w:szCs w:val="32"/>
        </w:rPr>
        <w:t>参选文件：</w:t>
      </w:r>
      <w:r>
        <w:rPr>
          <w:rFonts w:eastAsia="方正仿宋_GBK"/>
          <w:sz w:val="32"/>
          <w:szCs w:val="32"/>
        </w:rPr>
        <w:t>是指参选人按本竞争性比选文件要求编制的相关资料。</w:t>
      </w:r>
    </w:p>
    <w:p w:rsidR="003F477E" w:rsidRPr="006C4E03" w:rsidRDefault="003F477E" w:rsidP="003F477E">
      <w:pPr>
        <w:spacing w:line="580" w:lineRule="exact"/>
        <w:ind w:firstLineChars="200" w:firstLine="640"/>
        <w:rPr>
          <w:rFonts w:ascii="方正黑体_GBK" w:eastAsia="方正黑体_GBK"/>
          <w:sz w:val="32"/>
          <w:szCs w:val="32"/>
        </w:rPr>
      </w:pPr>
      <w:r w:rsidRPr="006C4E03">
        <w:rPr>
          <w:rFonts w:ascii="方正黑体_GBK" w:eastAsia="方正黑体_GBK" w:hint="eastAsia"/>
          <w:sz w:val="32"/>
          <w:szCs w:val="32"/>
        </w:rPr>
        <w:t>二、比选内容</w:t>
      </w:r>
    </w:p>
    <w:p w:rsidR="003F477E" w:rsidRPr="00436FFF" w:rsidRDefault="00B70A54" w:rsidP="003F477E">
      <w:pPr>
        <w:spacing w:line="580" w:lineRule="exact"/>
        <w:ind w:firstLineChars="200" w:firstLine="640"/>
        <w:rPr>
          <w:rFonts w:eastAsia="方正仿宋_GBK"/>
          <w:sz w:val="32"/>
          <w:szCs w:val="32"/>
        </w:rPr>
      </w:pPr>
      <w:r w:rsidRPr="00436FFF">
        <w:rPr>
          <w:rFonts w:eastAsia="方正仿宋_GBK" w:hint="eastAsia"/>
          <w:sz w:val="32"/>
          <w:szCs w:val="32"/>
        </w:rPr>
        <w:t>渝新</w:t>
      </w:r>
      <w:r w:rsidRPr="00436FFF">
        <w:rPr>
          <w:rFonts w:eastAsia="方正仿宋_GBK"/>
          <w:sz w:val="32"/>
          <w:szCs w:val="32"/>
        </w:rPr>
        <w:t>公司瓦斯罐</w:t>
      </w:r>
      <w:r w:rsidRPr="00436FFF">
        <w:rPr>
          <w:rFonts w:eastAsia="方正仿宋_GBK" w:hint="eastAsia"/>
          <w:sz w:val="32"/>
          <w:szCs w:val="32"/>
        </w:rPr>
        <w:t>，</w:t>
      </w:r>
      <w:r w:rsidRPr="00436FFF">
        <w:rPr>
          <w:rFonts w:eastAsia="方正仿宋_GBK"/>
          <w:sz w:val="32"/>
          <w:szCs w:val="32"/>
        </w:rPr>
        <w:t>具体详见下表</w:t>
      </w:r>
      <w:r w:rsidRPr="00436FFF">
        <w:rPr>
          <w:rFonts w:eastAsia="方正仿宋_GBK" w:hint="eastAsia"/>
          <w:sz w:val="32"/>
          <w:szCs w:val="32"/>
        </w:rPr>
        <w:t>：</w:t>
      </w:r>
    </w:p>
    <w:tbl>
      <w:tblPr>
        <w:tblW w:w="113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6"/>
        <w:gridCol w:w="1268"/>
        <w:gridCol w:w="1685"/>
        <w:gridCol w:w="852"/>
        <w:gridCol w:w="804"/>
        <w:gridCol w:w="1678"/>
        <w:gridCol w:w="2216"/>
        <w:gridCol w:w="2216"/>
      </w:tblGrid>
      <w:tr w:rsidR="007E0FB7" w:rsidTr="007E0FB7">
        <w:trPr>
          <w:trHeight w:val="1307"/>
          <w:jc w:val="center"/>
        </w:trPr>
        <w:tc>
          <w:tcPr>
            <w:tcW w:w="666" w:type="dxa"/>
            <w:vAlign w:val="center"/>
          </w:tcPr>
          <w:p w:rsidR="007E0FB7" w:rsidRDefault="00776CD9" w:rsidP="005E0809">
            <w:pPr>
              <w:snapToGrid w:val="0"/>
              <w:jc w:val="center"/>
              <w:rPr>
                <w:rFonts w:eastAsia="方正黑体_GBK"/>
                <w:sz w:val="28"/>
                <w:szCs w:val="28"/>
              </w:rPr>
            </w:pPr>
            <w:r>
              <w:rPr>
                <w:rFonts w:eastAsia="方正黑体_GBK" w:hint="eastAsia"/>
                <w:sz w:val="28"/>
                <w:szCs w:val="28"/>
              </w:rPr>
              <w:t>包</w:t>
            </w:r>
            <w:r w:rsidR="007E0FB7">
              <w:rPr>
                <w:rFonts w:eastAsia="方正黑体_GBK" w:hint="eastAsia"/>
                <w:sz w:val="28"/>
                <w:szCs w:val="28"/>
              </w:rPr>
              <w:t>号</w:t>
            </w:r>
          </w:p>
        </w:tc>
        <w:tc>
          <w:tcPr>
            <w:tcW w:w="1268" w:type="dxa"/>
            <w:vAlign w:val="center"/>
          </w:tcPr>
          <w:p w:rsidR="007E0FB7" w:rsidRDefault="00776CD9" w:rsidP="005E0809">
            <w:pPr>
              <w:snapToGrid w:val="0"/>
              <w:jc w:val="center"/>
              <w:rPr>
                <w:rFonts w:eastAsia="方正黑体_GBK"/>
                <w:sz w:val="28"/>
                <w:szCs w:val="28"/>
              </w:rPr>
            </w:pPr>
            <w:r>
              <w:rPr>
                <w:rFonts w:eastAsia="方正黑体_GBK" w:hint="eastAsia"/>
                <w:sz w:val="28"/>
                <w:szCs w:val="28"/>
              </w:rPr>
              <w:t>物资</w:t>
            </w:r>
            <w:r w:rsidR="007E0FB7">
              <w:rPr>
                <w:rFonts w:eastAsia="方正黑体_GBK" w:hint="eastAsia"/>
                <w:sz w:val="28"/>
                <w:szCs w:val="28"/>
              </w:rPr>
              <w:t>名称</w:t>
            </w:r>
          </w:p>
        </w:tc>
        <w:tc>
          <w:tcPr>
            <w:tcW w:w="1685" w:type="dxa"/>
            <w:vAlign w:val="center"/>
          </w:tcPr>
          <w:p w:rsidR="007E0FB7" w:rsidRDefault="00776CD9" w:rsidP="005E0809">
            <w:pPr>
              <w:snapToGrid w:val="0"/>
              <w:jc w:val="center"/>
              <w:rPr>
                <w:rFonts w:eastAsia="方正黑体_GBK"/>
                <w:sz w:val="28"/>
                <w:szCs w:val="28"/>
              </w:rPr>
            </w:pPr>
            <w:r>
              <w:rPr>
                <w:rFonts w:eastAsia="方正黑体_GBK" w:hint="eastAsia"/>
                <w:sz w:val="28"/>
                <w:szCs w:val="28"/>
              </w:rPr>
              <w:t>容量</w:t>
            </w:r>
          </w:p>
        </w:tc>
        <w:tc>
          <w:tcPr>
            <w:tcW w:w="852" w:type="dxa"/>
            <w:vAlign w:val="center"/>
          </w:tcPr>
          <w:p w:rsidR="007E0FB7" w:rsidRDefault="007E0FB7" w:rsidP="005E0809">
            <w:pPr>
              <w:snapToGrid w:val="0"/>
              <w:jc w:val="center"/>
              <w:rPr>
                <w:rFonts w:eastAsia="方正黑体_GBK"/>
                <w:sz w:val="28"/>
                <w:szCs w:val="28"/>
              </w:rPr>
            </w:pPr>
            <w:r>
              <w:rPr>
                <w:rFonts w:eastAsia="方正黑体_GBK" w:hint="eastAsia"/>
                <w:sz w:val="28"/>
                <w:szCs w:val="28"/>
              </w:rPr>
              <w:t>计量单位</w:t>
            </w:r>
          </w:p>
        </w:tc>
        <w:tc>
          <w:tcPr>
            <w:tcW w:w="804" w:type="dxa"/>
            <w:vAlign w:val="center"/>
          </w:tcPr>
          <w:p w:rsidR="007E0FB7" w:rsidRDefault="007E0FB7" w:rsidP="005E0809">
            <w:pPr>
              <w:snapToGrid w:val="0"/>
              <w:jc w:val="center"/>
              <w:rPr>
                <w:rFonts w:eastAsia="方正黑体_GBK"/>
                <w:sz w:val="28"/>
                <w:szCs w:val="28"/>
              </w:rPr>
            </w:pPr>
            <w:r>
              <w:rPr>
                <w:rFonts w:eastAsia="方正黑体_GBK" w:hint="eastAsia"/>
                <w:sz w:val="28"/>
                <w:szCs w:val="28"/>
              </w:rPr>
              <w:t>数量</w:t>
            </w:r>
          </w:p>
        </w:tc>
        <w:tc>
          <w:tcPr>
            <w:tcW w:w="1678" w:type="dxa"/>
            <w:vAlign w:val="center"/>
          </w:tcPr>
          <w:p w:rsidR="007E0FB7" w:rsidRDefault="007E0FB7" w:rsidP="005E0809">
            <w:pPr>
              <w:snapToGrid w:val="0"/>
              <w:jc w:val="center"/>
              <w:rPr>
                <w:rFonts w:eastAsia="方正黑体_GBK"/>
                <w:sz w:val="28"/>
                <w:szCs w:val="28"/>
              </w:rPr>
            </w:pPr>
            <w:r>
              <w:rPr>
                <w:rFonts w:eastAsia="方正黑体_GBK" w:hint="eastAsia"/>
                <w:sz w:val="28"/>
                <w:szCs w:val="28"/>
              </w:rPr>
              <w:t>存放地</w:t>
            </w:r>
          </w:p>
        </w:tc>
        <w:tc>
          <w:tcPr>
            <w:tcW w:w="2216" w:type="dxa"/>
            <w:vAlign w:val="center"/>
          </w:tcPr>
          <w:p w:rsidR="007E0FB7" w:rsidRDefault="007E0FB7" w:rsidP="007E0FB7">
            <w:pPr>
              <w:snapToGrid w:val="0"/>
              <w:jc w:val="center"/>
              <w:rPr>
                <w:rFonts w:eastAsia="方正黑体_GBK"/>
                <w:sz w:val="28"/>
                <w:szCs w:val="28"/>
              </w:rPr>
            </w:pPr>
            <w:r>
              <w:rPr>
                <w:rFonts w:eastAsia="方正黑体_GBK" w:hint="eastAsia"/>
                <w:sz w:val="28"/>
                <w:szCs w:val="28"/>
              </w:rPr>
              <w:t>最低限价（万元）</w:t>
            </w:r>
          </w:p>
        </w:tc>
        <w:tc>
          <w:tcPr>
            <w:tcW w:w="2216" w:type="dxa"/>
            <w:vAlign w:val="center"/>
          </w:tcPr>
          <w:p w:rsidR="007E0FB7" w:rsidRDefault="007E0FB7" w:rsidP="005E0809">
            <w:pPr>
              <w:snapToGrid w:val="0"/>
              <w:jc w:val="center"/>
              <w:rPr>
                <w:rFonts w:eastAsia="方正黑体_GBK"/>
                <w:sz w:val="28"/>
                <w:szCs w:val="28"/>
              </w:rPr>
            </w:pPr>
            <w:r>
              <w:rPr>
                <w:rFonts w:eastAsia="方正黑体_GBK" w:hint="eastAsia"/>
                <w:sz w:val="28"/>
                <w:szCs w:val="28"/>
              </w:rPr>
              <w:t>备注</w:t>
            </w:r>
          </w:p>
        </w:tc>
      </w:tr>
      <w:tr w:rsidR="007E0FB7" w:rsidTr="007E0FB7">
        <w:trPr>
          <w:jc w:val="center"/>
        </w:trPr>
        <w:tc>
          <w:tcPr>
            <w:tcW w:w="666" w:type="dxa"/>
            <w:vAlign w:val="center"/>
          </w:tcPr>
          <w:p w:rsidR="007E0FB7" w:rsidRDefault="007E0FB7" w:rsidP="005E0809">
            <w:pPr>
              <w:adjustRightInd w:val="0"/>
              <w:snapToGrid w:val="0"/>
              <w:jc w:val="center"/>
              <w:rPr>
                <w:szCs w:val="21"/>
              </w:rPr>
            </w:pPr>
            <w:r>
              <w:rPr>
                <w:rFonts w:hint="eastAsia"/>
                <w:szCs w:val="21"/>
              </w:rPr>
              <w:lastRenderedPageBreak/>
              <w:t>1</w:t>
            </w:r>
          </w:p>
        </w:tc>
        <w:tc>
          <w:tcPr>
            <w:tcW w:w="1268" w:type="dxa"/>
            <w:vAlign w:val="center"/>
          </w:tcPr>
          <w:p w:rsidR="007E0FB7" w:rsidRDefault="007E0FB7" w:rsidP="005E0809">
            <w:pPr>
              <w:adjustRightInd w:val="0"/>
              <w:snapToGrid w:val="0"/>
              <w:jc w:val="center"/>
              <w:rPr>
                <w:szCs w:val="21"/>
              </w:rPr>
            </w:pPr>
            <w:r>
              <w:rPr>
                <w:rFonts w:hint="eastAsia"/>
                <w:szCs w:val="21"/>
              </w:rPr>
              <w:t>瓦斯罐</w:t>
            </w:r>
          </w:p>
        </w:tc>
        <w:tc>
          <w:tcPr>
            <w:tcW w:w="1685" w:type="dxa"/>
            <w:vAlign w:val="center"/>
          </w:tcPr>
          <w:p w:rsidR="007E0FB7" w:rsidRDefault="007E0FB7" w:rsidP="005E0809">
            <w:pPr>
              <w:adjustRightInd w:val="0"/>
              <w:snapToGrid w:val="0"/>
              <w:jc w:val="center"/>
              <w:rPr>
                <w:rFonts w:ascii="宋体" w:hAnsi="宋体" w:cs="宋体"/>
                <w:color w:val="000000"/>
                <w:kern w:val="0"/>
                <w:sz w:val="22"/>
                <w:szCs w:val="22"/>
              </w:rPr>
            </w:pPr>
            <w:r>
              <w:rPr>
                <w:rFonts w:ascii="宋体" w:hAnsi="宋体" w:cs="宋体" w:hint="eastAsia"/>
                <w:color w:val="000000"/>
                <w:kern w:val="0"/>
                <w:sz w:val="22"/>
                <w:szCs w:val="22"/>
              </w:rPr>
              <w:t>容量10000m³</w:t>
            </w:r>
          </w:p>
        </w:tc>
        <w:tc>
          <w:tcPr>
            <w:tcW w:w="852" w:type="dxa"/>
            <w:vAlign w:val="center"/>
          </w:tcPr>
          <w:p w:rsidR="007E0FB7" w:rsidRDefault="007E0FB7" w:rsidP="005E0809">
            <w:pPr>
              <w:adjustRightInd w:val="0"/>
              <w:snapToGrid w:val="0"/>
              <w:jc w:val="center"/>
              <w:rPr>
                <w:szCs w:val="21"/>
              </w:rPr>
            </w:pPr>
            <w:r>
              <w:rPr>
                <w:rFonts w:hint="eastAsia"/>
                <w:szCs w:val="21"/>
              </w:rPr>
              <w:t>个</w:t>
            </w:r>
          </w:p>
        </w:tc>
        <w:tc>
          <w:tcPr>
            <w:tcW w:w="804" w:type="dxa"/>
            <w:vAlign w:val="center"/>
          </w:tcPr>
          <w:p w:rsidR="007E0FB7" w:rsidRDefault="007E0FB7" w:rsidP="005E0809">
            <w:pPr>
              <w:adjustRightInd w:val="0"/>
              <w:snapToGrid w:val="0"/>
              <w:jc w:val="center"/>
              <w:rPr>
                <w:szCs w:val="21"/>
              </w:rPr>
            </w:pPr>
            <w:r>
              <w:rPr>
                <w:rFonts w:hint="eastAsia"/>
                <w:szCs w:val="21"/>
              </w:rPr>
              <w:t>1</w:t>
            </w:r>
          </w:p>
        </w:tc>
        <w:tc>
          <w:tcPr>
            <w:tcW w:w="1678" w:type="dxa"/>
            <w:vAlign w:val="center"/>
          </w:tcPr>
          <w:p w:rsidR="007E0FB7" w:rsidRDefault="007E0FB7" w:rsidP="005E0809">
            <w:pPr>
              <w:adjustRightInd w:val="0"/>
              <w:snapToGrid w:val="0"/>
              <w:jc w:val="center"/>
              <w:rPr>
                <w:szCs w:val="21"/>
              </w:rPr>
            </w:pPr>
            <w:r>
              <w:rPr>
                <w:rFonts w:hint="eastAsia"/>
                <w:szCs w:val="21"/>
              </w:rPr>
              <w:t>重庆市万盛区红岩煤矿</w:t>
            </w:r>
          </w:p>
        </w:tc>
        <w:tc>
          <w:tcPr>
            <w:tcW w:w="2216" w:type="dxa"/>
            <w:vAlign w:val="center"/>
          </w:tcPr>
          <w:p w:rsidR="007E0FB7" w:rsidRDefault="007E0FB7" w:rsidP="007E0FB7">
            <w:pPr>
              <w:adjustRightInd w:val="0"/>
              <w:snapToGrid w:val="0"/>
              <w:jc w:val="center"/>
              <w:rPr>
                <w:rFonts w:ascii="宋体" w:hAnsi="宋体" w:cs="宋体"/>
                <w:color w:val="000000"/>
                <w:kern w:val="0"/>
                <w:sz w:val="22"/>
                <w:szCs w:val="22"/>
              </w:rPr>
            </w:pPr>
            <w:r>
              <w:rPr>
                <w:rFonts w:ascii="宋体" w:hAnsi="宋体" w:cs="宋体" w:hint="eastAsia"/>
                <w:color w:val="000000"/>
                <w:kern w:val="0"/>
                <w:sz w:val="22"/>
                <w:szCs w:val="22"/>
              </w:rPr>
              <w:t>61</w:t>
            </w:r>
          </w:p>
        </w:tc>
        <w:tc>
          <w:tcPr>
            <w:tcW w:w="2216" w:type="dxa"/>
            <w:vAlign w:val="center"/>
          </w:tcPr>
          <w:p w:rsidR="007E0FB7" w:rsidRDefault="007E0FB7" w:rsidP="00B70A54">
            <w:pPr>
              <w:adjustRightInd w:val="0"/>
              <w:snapToGrid w:val="0"/>
              <w:jc w:val="center"/>
              <w:rPr>
                <w:rFonts w:ascii="宋体" w:hAnsi="宋体" w:cs="宋体"/>
                <w:color w:val="000000"/>
                <w:kern w:val="0"/>
                <w:sz w:val="22"/>
                <w:szCs w:val="22"/>
              </w:rPr>
            </w:pPr>
          </w:p>
        </w:tc>
      </w:tr>
      <w:tr w:rsidR="007E0FB7" w:rsidTr="007E0FB7">
        <w:trPr>
          <w:jc w:val="center"/>
        </w:trPr>
        <w:tc>
          <w:tcPr>
            <w:tcW w:w="666" w:type="dxa"/>
            <w:vAlign w:val="center"/>
          </w:tcPr>
          <w:p w:rsidR="007E0FB7" w:rsidRDefault="007E0FB7" w:rsidP="005E0809">
            <w:pPr>
              <w:adjustRightInd w:val="0"/>
              <w:snapToGrid w:val="0"/>
              <w:jc w:val="center"/>
              <w:rPr>
                <w:szCs w:val="21"/>
              </w:rPr>
            </w:pPr>
            <w:r>
              <w:rPr>
                <w:rFonts w:hint="eastAsia"/>
                <w:szCs w:val="21"/>
              </w:rPr>
              <w:t>2</w:t>
            </w:r>
          </w:p>
        </w:tc>
        <w:tc>
          <w:tcPr>
            <w:tcW w:w="1268" w:type="dxa"/>
            <w:vAlign w:val="center"/>
          </w:tcPr>
          <w:p w:rsidR="007E0FB7" w:rsidRDefault="007E0FB7" w:rsidP="005E0809">
            <w:pPr>
              <w:adjustRightInd w:val="0"/>
              <w:snapToGrid w:val="0"/>
              <w:jc w:val="center"/>
              <w:rPr>
                <w:szCs w:val="21"/>
              </w:rPr>
            </w:pPr>
            <w:r>
              <w:rPr>
                <w:rFonts w:hint="eastAsia"/>
                <w:szCs w:val="21"/>
              </w:rPr>
              <w:t>瓦斯罐</w:t>
            </w:r>
          </w:p>
        </w:tc>
        <w:tc>
          <w:tcPr>
            <w:tcW w:w="1685" w:type="dxa"/>
            <w:vAlign w:val="center"/>
          </w:tcPr>
          <w:p w:rsidR="007E0FB7" w:rsidRDefault="007E0FB7" w:rsidP="005E0809">
            <w:pPr>
              <w:adjustRightInd w:val="0"/>
              <w:snapToGrid w:val="0"/>
              <w:jc w:val="center"/>
              <w:rPr>
                <w:rFonts w:ascii="宋体" w:hAnsi="宋体" w:cs="宋体"/>
                <w:color w:val="000000"/>
                <w:kern w:val="0"/>
                <w:sz w:val="22"/>
                <w:szCs w:val="22"/>
              </w:rPr>
            </w:pPr>
            <w:r>
              <w:rPr>
                <w:rFonts w:ascii="宋体" w:hAnsi="宋体" w:cs="宋体" w:hint="eastAsia"/>
                <w:color w:val="000000"/>
                <w:kern w:val="0"/>
                <w:sz w:val="22"/>
                <w:szCs w:val="22"/>
              </w:rPr>
              <w:t>容量10000m³</w:t>
            </w:r>
          </w:p>
        </w:tc>
        <w:tc>
          <w:tcPr>
            <w:tcW w:w="852" w:type="dxa"/>
            <w:vAlign w:val="center"/>
          </w:tcPr>
          <w:p w:rsidR="007E0FB7" w:rsidRDefault="007E0FB7" w:rsidP="005E0809">
            <w:pPr>
              <w:adjustRightInd w:val="0"/>
              <w:snapToGrid w:val="0"/>
              <w:jc w:val="center"/>
              <w:rPr>
                <w:szCs w:val="21"/>
              </w:rPr>
            </w:pPr>
            <w:r>
              <w:rPr>
                <w:rFonts w:hint="eastAsia"/>
                <w:szCs w:val="21"/>
              </w:rPr>
              <w:t>个</w:t>
            </w:r>
          </w:p>
        </w:tc>
        <w:tc>
          <w:tcPr>
            <w:tcW w:w="804" w:type="dxa"/>
            <w:vAlign w:val="center"/>
          </w:tcPr>
          <w:p w:rsidR="007E0FB7" w:rsidRDefault="007E0FB7" w:rsidP="005E0809">
            <w:pPr>
              <w:adjustRightInd w:val="0"/>
              <w:snapToGrid w:val="0"/>
              <w:jc w:val="center"/>
              <w:rPr>
                <w:szCs w:val="21"/>
              </w:rPr>
            </w:pPr>
            <w:r>
              <w:rPr>
                <w:rFonts w:hint="eastAsia"/>
                <w:szCs w:val="21"/>
              </w:rPr>
              <w:t>1</w:t>
            </w:r>
          </w:p>
        </w:tc>
        <w:tc>
          <w:tcPr>
            <w:tcW w:w="1678" w:type="dxa"/>
            <w:vAlign w:val="center"/>
          </w:tcPr>
          <w:p w:rsidR="007E0FB7" w:rsidRDefault="007E0FB7" w:rsidP="005E0809">
            <w:pPr>
              <w:adjustRightInd w:val="0"/>
              <w:snapToGrid w:val="0"/>
              <w:jc w:val="center"/>
              <w:rPr>
                <w:szCs w:val="21"/>
              </w:rPr>
            </w:pPr>
            <w:r>
              <w:rPr>
                <w:rFonts w:hint="eastAsia"/>
                <w:szCs w:val="21"/>
              </w:rPr>
              <w:t>重庆市万盛区东林煤矿</w:t>
            </w:r>
          </w:p>
        </w:tc>
        <w:tc>
          <w:tcPr>
            <w:tcW w:w="2216" w:type="dxa"/>
            <w:vAlign w:val="center"/>
          </w:tcPr>
          <w:p w:rsidR="007E0FB7" w:rsidRPr="007E0FB7" w:rsidRDefault="007E0FB7" w:rsidP="007E0FB7">
            <w:pPr>
              <w:adjustRightInd w:val="0"/>
              <w:snapToGrid w:val="0"/>
              <w:jc w:val="center"/>
              <w:rPr>
                <w:rFonts w:ascii="宋体" w:hAnsi="宋体" w:cs="宋体"/>
                <w:kern w:val="0"/>
                <w:sz w:val="22"/>
                <w:szCs w:val="22"/>
              </w:rPr>
            </w:pPr>
            <w:r w:rsidRPr="007E0FB7">
              <w:rPr>
                <w:rFonts w:ascii="宋体" w:hAnsi="宋体" w:cs="宋体" w:hint="eastAsia"/>
                <w:kern w:val="0"/>
                <w:sz w:val="22"/>
                <w:szCs w:val="22"/>
              </w:rPr>
              <w:t>51</w:t>
            </w:r>
          </w:p>
        </w:tc>
        <w:tc>
          <w:tcPr>
            <w:tcW w:w="2216" w:type="dxa"/>
            <w:vAlign w:val="center"/>
          </w:tcPr>
          <w:p w:rsidR="007E0FB7" w:rsidRPr="00B70A54" w:rsidRDefault="007E0FB7" w:rsidP="00B70A54">
            <w:pPr>
              <w:adjustRightInd w:val="0"/>
              <w:snapToGrid w:val="0"/>
              <w:jc w:val="center"/>
              <w:rPr>
                <w:rFonts w:ascii="宋体" w:hAnsi="宋体" w:cs="宋体"/>
                <w:color w:val="FF0000"/>
                <w:kern w:val="0"/>
                <w:sz w:val="22"/>
                <w:szCs w:val="22"/>
              </w:rPr>
            </w:pPr>
          </w:p>
        </w:tc>
      </w:tr>
      <w:tr w:rsidR="007E0FB7" w:rsidTr="007E0FB7">
        <w:trPr>
          <w:jc w:val="center"/>
        </w:trPr>
        <w:tc>
          <w:tcPr>
            <w:tcW w:w="666" w:type="dxa"/>
            <w:vAlign w:val="center"/>
          </w:tcPr>
          <w:p w:rsidR="007E0FB7" w:rsidRDefault="007E0FB7" w:rsidP="005E0809">
            <w:pPr>
              <w:adjustRightInd w:val="0"/>
              <w:snapToGrid w:val="0"/>
              <w:jc w:val="center"/>
              <w:rPr>
                <w:szCs w:val="21"/>
              </w:rPr>
            </w:pPr>
            <w:r>
              <w:rPr>
                <w:rFonts w:hint="eastAsia"/>
                <w:szCs w:val="21"/>
              </w:rPr>
              <w:t>3</w:t>
            </w:r>
          </w:p>
        </w:tc>
        <w:tc>
          <w:tcPr>
            <w:tcW w:w="1268" w:type="dxa"/>
            <w:vAlign w:val="center"/>
          </w:tcPr>
          <w:p w:rsidR="007E0FB7" w:rsidRDefault="007E0FB7" w:rsidP="005E0809">
            <w:pPr>
              <w:adjustRightInd w:val="0"/>
              <w:snapToGrid w:val="0"/>
              <w:jc w:val="center"/>
              <w:rPr>
                <w:szCs w:val="21"/>
              </w:rPr>
            </w:pPr>
            <w:r>
              <w:rPr>
                <w:rFonts w:hint="eastAsia"/>
                <w:szCs w:val="21"/>
              </w:rPr>
              <w:t>瓦斯罐</w:t>
            </w:r>
          </w:p>
        </w:tc>
        <w:tc>
          <w:tcPr>
            <w:tcW w:w="1685" w:type="dxa"/>
            <w:vAlign w:val="center"/>
          </w:tcPr>
          <w:p w:rsidR="007E0FB7" w:rsidRDefault="007E0FB7" w:rsidP="00B70A54">
            <w:pPr>
              <w:adjustRightInd w:val="0"/>
              <w:snapToGrid w:val="0"/>
              <w:jc w:val="center"/>
              <w:rPr>
                <w:rFonts w:ascii="宋体" w:hAnsi="宋体" w:cs="宋体"/>
                <w:color w:val="000000"/>
                <w:kern w:val="0"/>
                <w:sz w:val="22"/>
                <w:szCs w:val="22"/>
              </w:rPr>
            </w:pPr>
            <w:r>
              <w:rPr>
                <w:rFonts w:ascii="宋体" w:hAnsi="宋体" w:cs="宋体" w:hint="eastAsia"/>
                <w:color w:val="000000"/>
                <w:kern w:val="0"/>
                <w:sz w:val="22"/>
                <w:szCs w:val="22"/>
              </w:rPr>
              <w:t>容量12000m³</w:t>
            </w:r>
          </w:p>
        </w:tc>
        <w:tc>
          <w:tcPr>
            <w:tcW w:w="852" w:type="dxa"/>
            <w:vAlign w:val="center"/>
          </w:tcPr>
          <w:p w:rsidR="007E0FB7" w:rsidRDefault="007E0FB7" w:rsidP="005E0809">
            <w:pPr>
              <w:adjustRightInd w:val="0"/>
              <w:snapToGrid w:val="0"/>
              <w:jc w:val="center"/>
              <w:rPr>
                <w:szCs w:val="21"/>
              </w:rPr>
            </w:pPr>
            <w:r>
              <w:rPr>
                <w:rFonts w:hint="eastAsia"/>
                <w:szCs w:val="21"/>
              </w:rPr>
              <w:t>个</w:t>
            </w:r>
          </w:p>
        </w:tc>
        <w:tc>
          <w:tcPr>
            <w:tcW w:w="804" w:type="dxa"/>
            <w:vAlign w:val="center"/>
          </w:tcPr>
          <w:p w:rsidR="007E0FB7" w:rsidRDefault="007E0FB7" w:rsidP="005E0809">
            <w:pPr>
              <w:adjustRightInd w:val="0"/>
              <w:snapToGrid w:val="0"/>
              <w:jc w:val="center"/>
              <w:rPr>
                <w:szCs w:val="21"/>
              </w:rPr>
            </w:pPr>
            <w:r>
              <w:rPr>
                <w:rFonts w:hint="eastAsia"/>
                <w:szCs w:val="21"/>
              </w:rPr>
              <w:t>1</w:t>
            </w:r>
          </w:p>
        </w:tc>
        <w:tc>
          <w:tcPr>
            <w:tcW w:w="1678" w:type="dxa"/>
            <w:vAlign w:val="center"/>
          </w:tcPr>
          <w:p w:rsidR="007E0FB7" w:rsidRDefault="007E0FB7" w:rsidP="005E0809">
            <w:pPr>
              <w:adjustRightInd w:val="0"/>
              <w:snapToGrid w:val="0"/>
              <w:jc w:val="center"/>
              <w:rPr>
                <w:szCs w:val="21"/>
              </w:rPr>
            </w:pPr>
            <w:r>
              <w:rPr>
                <w:rFonts w:hint="eastAsia"/>
                <w:szCs w:val="21"/>
              </w:rPr>
              <w:t>重庆市万盛区南桐煤矿</w:t>
            </w:r>
          </w:p>
        </w:tc>
        <w:tc>
          <w:tcPr>
            <w:tcW w:w="2216" w:type="dxa"/>
            <w:vAlign w:val="center"/>
          </w:tcPr>
          <w:p w:rsidR="007E0FB7" w:rsidRPr="007E0FB7" w:rsidRDefault="007E0FB7" w:rsidP="007E0FB7">
            <w:pPr>
              <w:adjustRightInd w:val="0"/>
              <w:snapToGrid w:val="0"/>
              <w:jc w:val="center"/>
              <w:rPr>
                <w:rFonts w:ascii="宋体" w:hAnsi="宋体" w:cs="宋体"/>
                <w:kern w:val="0"/>
                <w:sz w:val="22"/>
                <w:szCs w:val="22"/>
              </w:rPr>
            </w:pPr>
            <w:r w:rsidRPr="007E0FB7">
              <w:rPr>
                <w:rFonts w:ascii="宋体" w:hAnsi="宋体" w:cs="宋体" w:hint="eastAsia"/>
                <w:kern w:val="0"/>
                <w:sz w:val="22"/>
                <w:szCs w:val="22"/>
              </w:rPr>
              <w:t>57</w:t>
            </w:r>
          </w:p>
        </w:tc>
        <w:tc>
          <w:tcPr>
            <w:tcW w:w="2216" w:type="dxa"/>
            <w:vAlign w:val="center"/>
          </w:tcPr>
          <w:p w:rsidR="007E0FB7" w:rsidRPr="00B70A54" w:rsidRDefault="007E0FB7" w:rsidP="007E0FB7">
            <w:pPr>
              <w:adjustRightInd w:val="0"/>
              <w:snapToGrid w:val="0"/>
              <w:jc w:val="center"/>
              <w:rPr>
                <w:rFonts w:ascii="宋体" w:hAnsi="宋体" w:cs="宋体"/>
                <w:color w:val="FF0000"/>
                <w:kern w:val="0"/>
                <w:sz w:val="22"/>
                <w:szCs w:val="22"/>
              </w:rPr>
            </w:pPr>
          </w:p>
        </w:tc>
      </w:tr>
      <w:tr w:rsidR="007E0FB7" w:rsidTr="007E0FB7">
        <w:trPr>
          <w:jc w:val="center"/>
        </w:trPr>
        <w:tc>
          <w:tcPr>
            <w:tcW w:w="666" w:type="dxa"/>
            <w:vAlign w:val="center"/>
          </w:tcPr>
          <w:p w:rsidR="007E0FB7" w:rsidRDefault="007E0FB7" w:rsidP="005E0809">
            <w:pPr>
              <w:adjustRightInd w:val="0"/>
              <w:snapToGrid w:val="0"/>
              <w:jc w:val="center"/>
              <w:rPr>
                <w:szCs w:val="21"/>
              </w:rPr>
            </w:pPr>
            <w:r>
              <w:rPr>
                <w:rFonts w:hint="eastAsia"/>
                <w:szCs w:val="21"/>
              </w:rPr>
              <w:t>4</w:t>
            </w:r>
          </w:p>
        </w:tc>
        <w:tc>
          <w:tcPr>
            <w:tcW w:w="1268" w:type="dxa"/>
            <w:vAlign w:val="center"/>
          </w:tcPr>
          <w:p w:rsidR="007E0FB7" w:rsidRDefault="007E0FB7" w:rsidP="005E0809">
            <w:pPr>
              <w:adjustRightInd w:val="0"/>
              <w:snapToGrid w:val="0"/>
              <w:jc w:val="center"/>
              <w:rPr>
                <w:szCs w:val="21"/>
              </w:rPr>
            </w:pPr>
            <w:r>
              <w:rPr>
                <w:rFonts w:hint="eastAsia"/>
                <w:szCs w:val="21"/>
              </w:rPr>
              <w:t>瓦斯罐</w:t>
            </w:r>
          </w:p>
        </w:tc>
        <w:tc>
          <w:tcPr>
            <w:tcW w:w="1685" w:type="dxa"/>
            <w:vAlign w:val="center"/>
          </w:tcPr>
          <w:p w:rsidR="007E0FB7" w:rsidRDefault="007E0FB7" w:rsidP="005E0809">
            <w:pPr>
              <w:adjustRightInd w:val="0"/>
              <w:snapToGrid w:val="0"/>
              <w:jc w:val="center"/>
              <w:rPr>
                <w:rFonts w:ascii="宋体" w:hAnsi="宋体" w:cs="宋体"/>
                <w:color w:val="000000"/>
                <w:kern w:val="0"/>
                <w:sz w:val="22"/>
                <w:szCs w:val="22"/>
              </w:rPr>
            </w:pPr>
            <w:r>
              <w:rPr>
                <w:rFonts w:ascii="宋体" w:hAnsi="宋体" w:cs="宋体" w:hint="eastAsia"/>
                <w:color w:val="000000"/>
                <w:kern w:val="0"/>
                <w:sz w:val="22"/>
                <w:szCs w:val="22"/>
              </w:rPr>
              <w:t>容量10000m³</w:t>
            </w:r>
          </w:p>
        </w:tc>
        <w:tc>
          <w:tcPr>
            <w:tcW w:w="852" w:type="dxa"/>
            <w:vAlign w:val="center"/>
          </w:tcPr>
          <w:p w:rsidR="007E0FB7" w:rsidRDefault="007E0FB7" w:rsidP="005E0809">
            <w:pPr>
              <w:adjustRightInd w:val="0"/>
              <w:snapToGrid w:val="0"/>
              <w:jc w:val="center"/>
              <w:rPr>
                <w:szCs w:val="21"/>
              </w:rPr>
            </w:pPr>
            <w:r>
              <w:rPr>
                <w:rFonts w:hint="eastAsia"/>
                <w:szCs w:val="21"/>
              </w:rPr>
              <w:t>个</w:t>
            </w:r>
          </w:p>
        </w:tc>
        <w:tc>
          <w:tcPr>
            <w:tcW w:w="804" w:type="dxa"/>
            <w:vAlign w:val="center"/>
          </w:tcPr>
          <w:p w:rsidR="007E0FB7" w:rsidRDefault="007E0FB7" w:rsidP="005E0809">
            <w:pPr>
              <w:adjustRightInd w:val="0"/>
              <w:snapToGrid w:val="0"/>
              <w:jc w:val="center"/>
              <w:rPr>
                <w:szCs w:val="21"/>
              </w:rPr>
            </w:pPr>
            <w:r>
              <w:rPr>
                <w:rFonts w:hint="eastAsia"/>
                <w:szCs w:val="21"/>
              </w:rPr>
              <w:t>1</w:t>
            </w:r>
          </w:p>
        </w:tc>
        <w:tc>
          <w:tcPr>
            <w:tcW w:w="1678" w:type="dxa"/>
            <w:vAlign w:val="center"/>
          </w:tcPr>
          <w:p w:rsidR="007E0FB7" w:rsidRDefault="007E0FB7" w:rsidP="005E0809">
            <w:pPr>
              <w:adjustRightInd w:val="0"/>
              <w:snapToGrid w:val="0"/>
              <w:jc w:val="center"/>
              <w:rPr>
                <w:szCs w:val="21"/>
              </w:rPr>
            </w:pPr>
            <w:r>
              <w:rPr>
                <w:rFonts w:hint="eastAsia"/>
                <w:szCs w:val="21"/>
              </w:rPr>
              <w:t>重庆市万盛区南桐煤矿</w:t>
            </w:r>
          </w:p>
        </w:tc>
        <w:tc>
          <w:tcPr>
            <w:tcW w:w="2216" w:type="dxa"/>
            <w:vAlign w:val="center"/>
          </w:tcPr>
          <w:p w:rsidR="007E0FB7" w:rsidRPr="007E0FB7" w:rsidRDefault="007E0FB7" w:rsidP="007E0FB7">
            <w:pPr>
              <w:adjustRightInd w:val="0"/>
              <w:snapToGrid w:val="0"/>
              <w:jc w:val="center"/>
              <w:rPr>
                <w:rFonts w:ascii="宋体" w:hAnsi="宋体" w:cs="宋体"/>
                <w:kern w:val="0"/>
                <w:sz w:val="22"/>
                <w:szCs w:val="22"/>
              </w:rPr>
            </w:pPr>
            <w:r w:rsidRPr="007E0FB7">
              <w:rPr>
                <w:rFonts w:ascii="宋体" w:hAnsi="宋体" w:cs="宋体" w:hint="eastAsia"/>
                <w:kern w:val="0"/>
                <w:sz w:val="22"/>
                <w:szCs w:val="22"/>
              </w:rPr>
              <w:t>51</w:t>
            </w:r>
          </w:p>
        </w:tc>
        <w:tc>
          <w:tcPr>
            <w:tcW w:w="2216" w:type="dxa"/>
            <w:vAlign w:val="center"/>
          </w:tcPr>
          <w:p w:rsidR="007E0FB7" w:rsidRPr="00B70A54" w:rsidRDefault="007E0FB7" w:rsidP="00B70A54">
            <w:pPr>
              <w:adjustRightInd w:val="0"/>
              <w:snapToGrid w:val="0"/>
              <w:jc w:val="center"/>
              <w:rPr>
                <w:rFonts w:ascii="宋体" w:hAnsi="宋体" w:cs="宋体"/>
                <w:color w:val="FF0000"/>
                <w:kern w:val="0"/>
                <w:sz w:val="22"/>
                <w:szCs w:val="22"/>
              </w:rPr>
            </w:pPr>
          </w:p>
        </w:tc>
      </w:tr>
      <w:tr w:rsidR="007E0FB7" w:rsidTr="007E0FB7">
        <w:trPr>
          <w:jc w:val="center"/>
        </w:trPr>
        <w:tc>
          <w:tcPr>
            <w:tcW w:w="666" w:type="dxa"/>
            <w:vAlign w:val="center"/>
          </w:tcPr>
          <w:p w:rsidR="007E0FB7" w:rsidRDefault="007E0FB7" w:rsidP="005E0809">
            <w:pPr>
              <w:adjustRightInd w:val="0"/>
              <w:snapToGrid w:val="0"/>
              <w:jc w:val="center"/>
              <w:rPr>
                <w:szCs w:val="21"/>
              </w:rPr>
            </w:pPr>
            <w:r>
              <w:rPr>
                <w:rFonts w:hint="eastAsia"/>
                <w:szCs w:val="21"/>
              </w:rPr>
              <w:t>5</w:t>
            </w:r>
          </w:p>
        </w:tc>
        <w:tc>
          <w:tcPr>
            <w:tcW w:w="1268" w:type="dxa"/>
            <w:vAlign w:val="center"/>
          </w:tcPr>
          <w:p w:rsidR="007E0FB7" w:rsidRDefault="007E0FB7" w:rsidP="005E0809">
            <w:pPr>
              <w:adjustRightInd w:val="0"/>
              <w:snapToGrid w:val="0"/>
              <w:jc w:val="center"/>
              <w:rPr>
                <w:szCs w:val="21"/>
              </w:rPr>
            </w:pPr>
            <w:r>
              <w:rPr>
                <w:rFonts w:hint="eastAsia"/>
                <w:szCs w:val="21"/>
              </w:rPr>
              <w:t>瓦斯罐</w:t>
            </w:r>
          </w:p>
        </w:tc>
        <w:tc>
          <w:tcPr>
            <w:tcW w:w="1685" w:type="dxa"/>
            <w:vAlign w:val="center"/>
          </w:tcPr>
          <w:p w:rsidR="007E0FB7" w:rsidRDefault="007E0FB7" w:rsidP="005E0809">
            <w:pPr>
              <w:adjustRightInd w:val="0"/>
              <w:snapToGrid w:val="0"/>
              <w:jc w:val="center"/>
              <w:rPr>
                <w:rFonts w:ascii="宋体" w:hAnsi="宋体" w:cs="宋体"/>
                <w:color w:val="000000"/>
                <w:kern w:val="0"/>
                <w:sz w:val="22"/>
                <w:szCs w:val="22"/>
              </w:rPr>
            </w:pPr>
            <w:r>
              <w:rPr>
                <w:rFonts w:ascii="宋体" w:hAnsi="宋体" w:cs="宋体" w:hint="eastAsia"/>
                <w:color w:val="000000"/>
                <w:kern w:val="0"/>
                <w:sz w:val="22"/>
                <w:szCs w:val="22"/>
              </w:rPr>
              <w:t>容量10000m³</w:t>
            </w:r>
          </w:p>
        </w:tc>
        <w:tc>
          <w:tcPr>
            <w:tcW w:w="852" w:type="dxa"/>
            <w:vAlign w:val="center"/>
          </w:tcPr>
          <w:p w:rsidR="007E0FB7" w:rsidRDefault="007E0FB7" w:rsidP="005E0809">
            <w:pPr>
              <w:adjustRightInd w:val="0"/>
              <w:snapToGrid w:val="0"/>
              <w:jc w:val="center"/>
              <w:rPr>
                <w:szCs w:val="21"/>
              </w:rPr>
            </w:pPr>
            <w:r>
              <w:rPr>
                <w:rFonts w:hint="eastAsia"/>
                <w:szCs w:val="21"/>
              </w:rPr>
              <w:t>个</w:t>
            </w:r>
          </w:p>
        </w:tc>
        <w:tc>
          <w:tcPr>
            <w:tcW w:w="804" w:type="dxa"/>
            <w:vAlign w:val="center"/>
          </w:tcPr>
          <w:p w:rsidR="007E0FB7" w:rsidRDefault="007E0FB7" w:rsidP="005E0809">
            <w:pPr>
              <w:adjustRightInd w:val="0"/>
              <w:snapToGrid w:val="0"/>
              <w:jc w:val="center"/>
              <w:rPr>
                <w:szCs w:val="21"/>
              </w:rPr>
            </w:pPr>
            <w:r>
              <w:rPr>
                <w:rFonts w:hint="eastAsia"/>
                <w:szCs w:val="21"/>
              </w:rPr>
              <w:t>1</w:t>
            </w:r>
          </w:p>
        </w:tc>
        <w:tc>
          <w:tcPr>
            <w:tcW w:w="1678" w:type="dxa"/>
            <w:vAlign w:val="center"/>
          </w:tcPr>
          <w:p w:rsidR="007E0FB7" w:rsidRDefault="007E0FB7" w:rsidP="005E0809">
            <w:pPr>
              <w:adjustRightInd w:val="0"/>
              <w:snapToGrid w:val="0"/>
              <w:jc w:val="center"/>
              <w:rPr>
                <w:szCs w:val="21"/>
              </w:rPr>
            </w:pPr>
            <w:r>
              <w:rPr>
                <w:rFonts w:hint="eastAsia"/>
                <w:szCs w:val="21"/>
              </w:rPr>
              <w:t>重庆市綦江区松藻煤矿</w:t>
            </w:r>
          </w:p>
        </w:tc>
        <w:tc>
          <w:tcPr>
            <w:tcW w:w="2216" w:type="dxa"/>
            <w:vAlign w:val="center"/>
          </w:tcPr>
          <w:p w:rsidR="007E0FB7" w:rsidRPr="007E0FB7" w:rsidRDefault="007E0FB7" w:rsidP="007E0FB7">
            <w:pPr>
              <w:adjustRightInd w:val="0"/>
              <w:snapToGrid w:val="0"/>
              <w:jc w:val="center"/>
              <w:rPr>
                <w:rFonts w:ascii="宋体" w:hAnsi="宋体" w:cs="宋体"/>
                <w:kern w:val="0"/>
                <w:sz w:val="22"/>
                <w:szCs w:val="22"/>
              </w:rPr>
            </w:pPr>
            <w:r w:rsidRPr="007E0FB7">
              <w:rPr>
                <w:rFonts w:ascii="宋体" w:hAnsi="宋体" w:cs="宋体" w:hint="eastAsia"/>
                <w:kern w:val="0"/>
                <w:sz w:val="22"/>
                <w:szCs w:val="22"/>
              </w:rPr>
              <w:t>51</w:t>
            </w:r>
          </w:p>
        </w:tc>
        <w:tc>
          <w:tcPr>
            <w:tcW w:w="2216" w:type="dxa"/>
            <w:vAlign w:val="center"/>
          </w:tcPr>
          <w:p w:rsidR="007E0FB7" w:rsidRPr="00B70A54" w:rsidRDefault="007E0FB7" w:rsidP="00B70A54">
            <w:pPr>
              <w:adjustRightInd w:val="0"/>
              <w:snapToGrid w:val="0"/>
              <w:jc w:val="center"/>
              <w:rPr>
                <w:rFonts w:ascii="宋体" w:hAnsi="宋体" w:cs="宋体"/>
                <w:color w:val="FF0000"/>
                <w:kern w:val="0"/>
                <w:sz w:val="22"/>
                <w:szCs w:val="22"/>
              </w:rPr>
            </w:pPr>
          </w:p>
        </w:tc>
      </w:tr>
    </w:tbl>
    <w:p w:rsidR="00B70A54" w:rsidRPr="00B70A54" w:rsidRDefault="00B70A54" w:rsidP="003F477E">
      <w:pPr>
        <w:spacing w:line="580" w:lineRule="exact"/>
        <w:ind w:firstLineChars="200" w:firstLine="640"/>
        <w:rPr>
          <w:rFonts w:eastAsia="方正仿宋_GBK"/>
          <w:color w:val="FF0000"/>
          <w:sz w:val="32"/>
          <w:szCs w:val="32"/>
        </w:rPr>
      </w:pPr>
    </w:p>
    <w:p w:rsidR="003F477E" w:rsidRPr="006C4E03" w:rsidRDefault="003F477E" w:rsidP="003F477E">
      <w:pPr>
        <w:spacing w:line="580" w:lineRule="exact"/>
        <w:ind w:firstLineChars="200" w:firstLine="640"/>
        <w:rPr>
          <w:rFonts w:ascii="方正楷体_GBK" w:eastAsia="方正楷体_GBK"/>
          <w:sz w:val="32"/>
          <w:szCs w:val="32"/>
        </w:rPr>
      </w:pPr>
      <w:r w:rsidRPr="006C4E03">
        <w:rPr>
          <w:rFonts w:ascii="方正楷体_GBK" w:eastAsia="方正楷体_GBK" w:hint="eastAsia"/>
          <w:sz w:val="32"/>
          <w:szCs w:val="32"/>
        </w:rPr>
        <w:t>资质要求</w:t>
      </w:r>
    </w:p>
    <w:p w:rsidR="003F477E" w:rsidRDefault="003F477E" w:rsidP="003F477E">
      <w:pPr>
        <w:spacing w:line="580" w:lineRule="exact"/>
        <w:ind w:firstLineChars="200" w:firstLine="640"/>
        <w:rPr>
          <w:rFonts w:eastAsia="方正仿宋_GBK"/>
          <w:sz w:val="32"/>
          <w:szCs w:val="32"/>
        </w:rPr>
      </w:pPr>
      <w:r w:rsidRPr="00496220">
        <w:rPr>
          <w:rFonts w:eastAsia="方正仿宋_GBK"/>
          <w:sz w:val="32"/>
          <w:szCs w:val="32"/>
        </w:rPr>
        <w:t>1.</w:t>
      </w:r>
      <w:r w:rsidRPr="00496220">
        <w:rPr>
          <w:rFonts w:eastAsia="方正仿宋_GBK"/>
          <w:sz w:val="32"/>
          <w:szCs w:val="32"/>
        </w:rPr>
        <w:t>营业执照副本；</w:t>
      </w:r>
    </w:p>
    <w:p w:rsidR="003F477E" w:rsidRDefault="003F477E" w:rsidP="003F477E">
      <w:pPr>
        <w:spacing w:line="580" w:lineRule="exact"/>
        <w:ind w:firstLineChars="200" w:firstLine="640"/>
        <w:rPr>
          <w:rFonts w:eastAsia="方正仿宋_GBK"/>
          <w:sz w:val="32"/>
          <w:szCs w:val="32"/>
        </w:rPr>
      </w:pPr>
      <w:r>
        <w:rPr>
          <w:rFonts w:eastAsia="方正仿宋_GBK" w:hint="eastAsia"/>
          <w:sz w:val="32"/>
          <w:szCs w:val="32"/>
        </w:rPr>
        <w:t>2.</w:t>
      </w:r>
      <w:r>
        <w:rPr>
          <w:rFonts w:eastAsia="方正仿宋_GBK" w:hint="eastAsia"/>
          <w:sz w:val="32"/>
          <w:szCs w:val="32"/>
        </w:rPr>
        <w:t>废旧物资经营许可证；</w:t>
      </w:r>
    </w:p>
    <w:p w:rsidR="000F6279" w:rsidRDefault="000F6279" w:rsidP="003F477E">
      <w:pPr>
        <w:spacing w:line="580" w:lineRule="exact"/>
        <w:ind w:firstLineChars="200" w:firstLine="640"/>
        <w:rPr>
          <w:rFonts w:eastAsia="方正仿宋_GBK"/>
          <w:sz w:val="32"/>
          <w:szCs w:val="32"/>
        </w:rPr>
      </w:pPr>
      <w:r>
        <w:rPr>
          <w:rFonts w:eastAsia="方正仿宋_GBK" w:hint="eastAsia"/>
          <w:sz w:val="32"/>
          <w:szCs w:val="32"/>
        </w:rPr>
        <w:t>3.</w:t>
      </w:r>
      <w:r>
        <w:rPr>
          <w:rFonts w:eastAsia="方正仿宋_GBK" w:hint="eastAsia"/>
          <w:sz w:val="32"/>
          <w:szCs w:val="32"/>
        </w:rPr>
        <w:t>建筑物撤除资质（营业执照须有此项内容）；</w:t>
      </w:r>
    </w:p>
    <w:p w:rsidR="003F477E" w:rsidRPr="00496220" w:rsidRDefault="000F6279" w:rsidP="003F477E">
      <w:pPr>
        <w:spacing w:line="580" w:lineRule="exact"/>
        <w:ind w:firstLineChars="200" w:firstLine="640"/>
        <w:rPr>
          <w:rFonts w:eastAsia="方正仿宋_GBK"/>
          <w:sz w:val="32"/>
          <w:szCs w:val="32"/>
        </w:rPr>
      </w:pPr>
      <w:r>
        <w:rPr>
          <w:rFonts w:eastAsia="方正仿宋_GBK" w:hint="eastAsia"/>
          <w:sz w:val="32"/>
          <w:szCs w:val="32"/>
        </w:rPr>
        <w:t>4</w:t>
      </w:r>
      <w:r w:rsidR="003F477E">
        <w:rPr>
          <w:rFonts w:eastAsia="方正仿宋_GBK" w:hint="eastAsia"/>
          <w:sz w:val="32"/>
          <w:szCs w:val="32"/>
        </w:rPr>
        <w:t>.</w:t>
      </w:r>
      <w:r w:rsidR="003F477E">
        <w:rPr>
          <w:rFonts w:eastAsia="方正仿宋_GBK" w:hint="eastAsia"/>
          <w:sz w:val="32"/>
          <w:szCs w:val="32"/>
        </w:rPr>
        <w:t>授权书（如有）；</w:t>
      </w:r>
    </w:p>
    <w:p w:rsidR="003F477E" w:rsidRPr="00496220" w:rsidRDefault="000F6279" w:rsidP="003F477E">
      <w:pPr>
        <w:spacing w:line="580" w:lineRule="exact"/>
        <w:ind w:firstLineChars="200" w:firstLine="640"/>
        <w:rPr>
          <w:rFonts w:eastAsia="方正仿宋_GBK"/>
          <w:sz w:val="32"/>
          <w:szCs w:val="32"/>
        </w:rPr>
      </w:pPr>
      <w:r>
        <w:rPr>
          <w:rFonts w:eastAsia="方正仿宋_GBK" w:hint="eastAsia"/>
          <w:sz w:val="32"/>
          <w:szCs w:val="32"/>
        </w:rPr>
        <w:t>5</w:t>
      </w:r>
      <w:r w:rsidR="003F477E" w:rsidRPr="00496220">
        <w:rPr>
          <w:rFonts w:eastAsia="方正仿宋_GBK"/>
          <w:sz w:val="32"/>
          <w:szCs w:val="32"/>
        </w:rPr>
        <w:t>.</w:t>
      </w:r>
      <w:r w:rsidR="003F477E" w:rsidRPr="00496220">
        <w:rPr>
          <w:rFonts w:eastAsia="方正仿宋_GBK"/>
          <w:sz w:val="32"/>
          <w:szCs w:val="32"/>
        </w:rPr>
        <w:t>法定代表人身份证明书（按后附格式填写）；</w:t>
      </w:r>
    </w:p>
    <w:p w:rsidR="003F477E" w:rsidRPr="00496220" w:rsidRDefault="000F6279" w:rsidP="003F477E">
      <w:pPr>
        <w:spacing w:line="580" w:lineRule="exact"/>
        <w:ind w:firstLineChars="200" w:firstLine="640"/>
        <w:rPr>
          <w:rFonts w:eastAsia="方正仿宋_GBK"/>
          <w:sz w:val="32"/>
          <w:szCs w:val="32"/>
        </w:rPr>
      </w:pPr>
      <w:r>
        <w:rPr>
          <w:rFonts w:eastAsia="方正仿宋_GBK" w:hint="eastAsia"/>
          <w:sz w:val="32"/>
          <w:szCs w:val="32"/>
        </w:rPr>
        <w:t>6</w:t>
      </w:r>
      <w:r w:rsidR="003F477E" w:rsidRPr="00496220">
        <w:rPr>
          <w:rFonts w:eastAsia="方正仿宋_GBK"/>
          <w:sz w:val="32"/>
          <w:szCs w:val="32"/>
        </w:rPr>
        <w:t>.</w:t>
      </w:r>
      <w:r w:rsidR="003F477E" w:rsidRPr="00496220">
        <w:rPr>
          <w:rFonts w:eastAsia="方正仿宋_GBK"/>
          <w:sz w:val="32"/>
          <w:szCs w:val="32"/>
        </w:rPr>
        <w:t>法定代表人授权委托书（按后附格式填写）；</w:t>
      </w:r>
    </w:p>
    <w:p w:rsidR="003F477E" w:rsidRPr="006C4E03" w:rsidRDefault="003F477E" w:rsidP="003F477E">
      <w:pPr>
        <w:spacing w:line="580" w:lineRule="exact"/>
        <w:ind w:firstLineChars="200" w:firstLine="640"/>
        <w:rPr>
          <w:rFonts w:ascii="方正黑体_GBK" w:eastAsia="方正黑体_GBK"/>
          <w:sz w:val="32"/>
          <w:szCs w:val="32"/>
        </w:rPr>
      </w:pPr>
      <w:r w:rsidRPr="006C4E03">
        <w:rPr>
          <w:rFonts w:ascii="方正黑体_GBK" w:eastAsia="方正黑体_GBK" w:hint="eastAsia"/>
          <w:sz w:val="32"/>
          <w:szCs w:val="32"/>
        </w:rPr>
        <w:t>三、注意事项</w:t>
      </w:r>
    </w:p>
    <w:p w:rsidR="003F477E" w:rsidRPr="00496220" w:rsidRDefault="003F477E" w:rsidP="003F477E">
      <w:pPr>
        <w:spacing w:line="580" w:lineRule="exact"/>
        <w:ind w:firstLineChars="200" w:firstLine="640"/>
        <w:rPr>
          <w:rFonts w:eastAsia="方正仿宋_GBK"/>
          <w:sz w:val="32"/>
          <w:szCs w:val="32"/>
        </w:rPr>
      </w:pPr>
      <w:r w:rsidRPr="00496220">
        <w:rPr>
          <w:rFonts w:eastAsia="方正仿宋_GBK"/>
          <w:sz w:val="32"/>
          <w:szCs w:val="32"/>
        </w:rPr>
        <w:t>1.</w:t>
      </w:r>
      <w:r>
        <w:rPr>
          <w:rFonts w:eastAsia="方正仿宋_GBK" w:hint="eastAsia"/>
          <w:sz w:val="32"/>
          <w:szCs w:val="32"/>
        </w:rPr>
        <w:t xml:space="preserve"> </w:t>
      </w:r>
      <w:r w:rsidRPr="00496220">
        <w:rPr>
          <w:rFonts w:eastAsia="方正仿宋_GBK"/>
          <w:sz w:val="32"/>
          <w:szCs w:val="32"/>
        </w:rPr>
        <w:t>参选人在报价截止之前必须按上述要求将其应提供的资质并加盖鲜章的纸质版一份交供应分公司。</w:t>
      </w:r>
    </w:p>
    <w:p w:rsidR="003F477E" w:rsidRPr="00496220" w:rsidRDefault="003F477E" w:rsidP="003F477E">
      <w:pPr>
        <w:spacing w:line="580" w:lineRule="exact"/>
        <w:ind w:firstLineChars="200" w:firstLine="640"/>
        <w:rPr>
          <w:rFonts w:eastAsia="方正仿宋_GBK"/>
          <w:sz w:val="32"/>
          <w:szCs w:val="32"/>
        </w:rPr>
      </w:pPr>
      <w:r w:rsidRPr="00496220">
        <w:rPr>
          <w:rFonts w:eastAsia="方正仿宋_GBK"/>
          <w:sz w:val="32"/>
          <w:szCs w:val="32"/>
        </w:rPr>
        <w:t>2.</w:t>
      </w:r>
      <w:r>
        <w:rPr>
          <w:rFonts w:eastAsia="方正仿宋_GBK" w:hint="eastAsia"/>
          <w:sz w:val="32"/>
          <w:szCs w:val="32"/>
        </w:rPr>
        <w:t xml:space="preserve"> </w:t>
      </w:r>
      <w:r w:rsidRPr="00496220">
        <w:rPr>
          <w:rFonts w:eastAsia="方正仿宋_GBK"/>
          <w:sz w:val="32"/>
          <w:szCs w:val="32"/>
        </w:rPr>
        <w:t>纸质资料送达地点：重庆市南岸区桃源路</w:t>
      </w:r>
      <w:r w:rsidRPr="00496220">
        <w:rPr>
          <w:rFonts w:eastAsia="方正仿宋_GBK"/>
          <w:sz w:val="32"/>
          <w:szCs w:val="32"/>
        </w:rPr>
        <w:t>89</w:t>
      </w:r>
      <w:r w:rsidRPr="00496220">
        <w:rPr>
          <w:rFonts w:eastAsia="方正仿宋_GBK"/>
          <w:sz w:val="32"/>
          <w:szCs w:val="32"/>
        </w:rPr>
        <w:t>号怡丰花园</w:t>
      </w:r>
      <w:r w:rsidR="00473542">
        <w:rPr>
          <w:rFonts w:eastAsia="方正仿宋_GBK" w:hint="eastAsia"/>
          <w:sz w:val="32"/>
          <w:szCs w:val="32"/>
        </w:rPr>
        <w:t>6</w:t>
      </w:r>
      <w:r w:rsidRPr="00496220">
        <w:rPr>
          <w:rFonts w:eastAsia="方正仿宋_GBK"/>
          <w:sz w:val="32"/>
          <w:szCs w:val="32"/>
        </w:rPr>
        <w:t>栋重庆能投渝新能源有限公司供应分公司。</w:t>
      </w:r>
    </w:p>
    <w:p w:rsidR="003F477E" w:rsidRPr="008D0891" w:rsidRDefault="003F477E" w:rsidP="003F477E">
      <w:pPr>
        <w:spacing w:line="580" w:lineRule="exact"/>
        <w:ind w:firstLineChars="200" w:firstLine="640"/>
        <w:rPr>
          <w:rFonts w:ascii="方正黑体_GBK" w:eastAsia="方正黑体_GBK"/>
          <w:sz w:val="32"/>
          <w:szCs w:val="32"/>
        </w:rPr>
      </w:pPr>
      <w:r w:rsidRPr="008D0891">
        <w:rPr>
          <w:rFonts w:ascii="方正黑体_GBK" w:eastAsia="方正黑体_GBK" w:hint="eastAsia"/>
          <w:sz w:val="32"/>
          <w:szCs w:val="32"/>
        </w:rPr>
        <w:t>四、费用缴纳</w:t>
      </w:r>
    </w:p>
    <w:p w:rsidR="00473542" w:rsidRDefault="003F477E" w:rsidP="003F477E">
      <w:pPr>
        <w:spacing w:line="580" w:lineRule="exact"/>
        <w:ind w:firstLineChars="200" w:firstLine="640"/>
        <w:rPr>
          <w:rFonts w:eastAsia="方正仿宋_GBK"/>
          <w:sz w:val="32"/>
          <w:szCs w:val="32"/>
        </w:rPr>
      </w:pPr>
      <w:r w:rsidRPr="00496220">
        <w:rPr>
          <w:rFonts w:eastAsia="方正仿宋_GBK"/>
          <w:sz w:val="32"/>
          <w:szCs w:val="32"/>
        </w:rPr>
        <w:t>资料费：</w:t>
      </w:r>
      <w:r w:rsidR="00473542">
        <w:rPr>
          <w:rFonts w:eastAsia="方正仿宋_GBK"/>
          <w:sz w:val="32"/>
          <w:szCs w:val="32"/>
        </w:rPr>
        <w:t>每个包件按收取</w:t>
      </w:r>
      <w:r w:rsidR="00473542">
        <w:rPr>
          <w:rFonts w:eastAsia="方正仿宋_GBK" w:hint="eastAsia"/>
          <w:sz w:val="32"/>
          <w:szCs w:val="32"/>
        </w:rPr>
        <w:t>200</w:t>
      </w:r>
      <w:r w:rsidR="00473542">
        <w:rPr>
          <w:rFonts w:eastAsia="方正仿宋_GBK" w:hint="eastAsia"/>
          <w:sz w:val="32"/>
          <w:szCs w:val="32"/>
        </w:rPr>
        <w:t>元</w:t>
      </w:r>
      <w:r w:rsidR="00473542">
        <w:rPr>
          <w:rFonts w:eastAsia="方正仿宋_GBK" w:hint="eastAsia"/>
          <w:sz w:val="32"/>
          <w:szCs w:val="32"/>
        </w:rPr>
        <w:t>/</w:t>
      </w:r>
      <w:r w:rsidR="00473542">
        <w:rPr>
          <w:rFonts w:eastAsia="方正仿宋_GBK" w:hint="eastAsia"/>
          <w:sz w:val="32"/>
          <w:szCs w:val="32"/>
        </w:rPr>
        <w:t>个收取资料费，资料费不退</w:t>
      </w:r>
      <w:r w:rsidRPr="00496220">
        <w:rPr>
          <w:rFonts w:eastAsia="方正仿宋_GBK"/>
          <w:sz w:val="32"/>
          <w:szCs w:val="32"/>
        </w:rPr>
        <w:t>。</w:t>
      </w:r>
    </w:p>
    <w:p w:rsidR="003F477E" w:rsidRPr="00496220" w:rsidRDefault="003F477E" w:rsidP="003F477E">
      <w:pPr>
        <w:spacing w:line="580" w:lineRule="exact"/>
        <w:ind w:firstLineChars="200" w:firstLine="640"/>
        <w:rPr>
          <w:rFonts w:eastAsia="方正仿宋_GBK"/>
          <w:sz w:val="32"/>
          <w:szCs w:val="32"/>
        </w:rPr>
      </w:pPr>
      <w:r w:rsidRPr="00496220">
        <w:rPr>
          <w:rFonts w:eastAsia="方正仿宋_GBK"/>
          <w:sz w:val="32"/>
          <w:szCs w:val="32"/>
        </w:rPr>
        <w:t>参选人转账缴纳上述金额时，必须通过其单位账户转入比选人账户：</w:t>
      </w:r>
    </w:p>
    <w:p w:rsidR="003F477E" w:rsidRPr="00496220" w:rsidRDefault="003F477E" w:rsidP="003F477E">
      <w:pPr>
        <w:spacing w:line="580" w:lineRule="exact"/>
        <w:ind w:firstLineChars="200" w:firstLine="640"/>
        <w:rPr>
          <w:rFonts w:eastAsia="方正仿宋_GBK"/>
          <w:sz w:val="32"/>
          <w:szCs w:val="32"/>
        </w:rPr>
      </w:pPr>
      <w:r w:rsidRPr="00496220">
        <w:rPr>
          <w:rFonts w:eastAsia="方正仿宋_GBK"/>
          <w:sz w:val="32"/>
          <w:szCs w:val="32"/>
        </w:rPr>
        <w:t>单位名称：重庆能投渝新能源有限公司物资供应分公司</w:t>
      </w:r>
    </w:p>
    <w:p w:rsidR="003F477E" w:rsidRPr="00496220" w:rsidRDefault="003F477E" w:rsidP="003F477E">
      <w:pPr>
        <w:spacing w:line="580" w:lineRule="exact"/>
        <w:ind w:firstLineChars="200" w:firstLine="640"/>
        <w:rPr>
          <w:rFonts w:eastAsia="方正仿宋_GBK"/>
          <w:sz w:val="32"/>
          <w:szCs w:val="32"/>
        </w:rPr>
      </w:pPr>
      <w:r w:rsidRPr="00496220">
        <w:rPr>
          <w:rFonts w:eastAsia="方正仿宋_GBK"/>
          <w:sz w:val="32"/>
          <w:szCs w:val="32"/>
        </w:rPr>
        <w:t>开户行：</w:t>
      </w:r>
      <w:r w:rsidR="007025D1" w:rsidRPr="007025D1">
        <w:rPr>
          <w:rFonts w:eastAsia="方正仿宋_GBK" w:hint="eastAsia"/>
          <w:sz w:val="32"/>
          <w:szCs w:val="32"/>
        </w:rPr>
        <w:t>交通银行股份有限公司重庆分行渝中支行</w:t>
      </w:r>
    </w:p>
    <w:p w:rsidR="003F477E" w:rsidRPr="00496220" w:rsidRDefault="003F477E" w:rsidP="003F477E">
      <w:pPr>
        <w:spacing w:line="580" w:lineRule="exact"/>
        <w:ind w:firstLineChars="200" w:firstLine="640"/>
        <w:rPr>
          <w:rFonts w:eastAsia="方正仿宋_GBK"/>
          <w:sz w:val="32"/>
          <w:szCs w:val="32"/>
        </w:rPr>
      </w:pPr>
      <w:r w:rsidRPr="00496220">
        <w:rPr>
          <w:rFonts w:eastAsia="方正仿宋_GBK"/>
          <w:sz w:val="32"/>
          <w:szCs w:val="32"/>
        </w:rPr>
        <w:t>帐号：</w:t>
      </w:r>
      <w:r w:rsidR="007025D1" w:rsidRPr="007025D1">
        <w:rPr>
          <w:rFonts w:eastAsia="方正仿宋_GBK"/>
          <w:sz w:val="32"/>
          <w:szCs w:val="32"/>
        </w:rPr>
        <w:t>011016801361</w:t>
      </w:r>
    </w:p>
    <w:p w:rsidR="003F477E" w:rsidRPr="00496220" w:rsidRDefault="003F477E" w:rsidP="003F477E">
      <w:pPr>
        <w:spacing w:line="580" w:lineRule="exact"/>
        <w:ind w:firstLineChars="200" w:firstLine="640"/>
        <w:rPr>
          <w:rFonts w:eastAsia="方正仿宋_GBK"/>
          <w:sz w:val="32"/>
          <w:szCs w:val="32"/>
        </w:rPr>
      </w:pPr>
      <w:r w:rsidRPr="00496220">
        <w:rPr>
          <w:rFonts w:eastAsia="方正仿宋_GBK"/>
          <w:sz w:val="32"/>
          <w:szCs w:val="32"/>
        </w:rPr>
        <w:lastRenderedPageBreak/>
        <w:t>各参选人在银行转账（电汇）时，须充分考虑银行转账（电汇）的时间差风险，如同城转账、异地转账或汇款、跨行转账或电汇的时间要求。</w:t>
      </w:r>
    </w:p>
    <w:p w:rsidR="003F477E" w:rsidRPr="008D0891" w:rsidRDefault="00436FFF" w:rsidP="003F477E">
      <w:pPr>
        <w:snapToGrid w:val="0"/>
        <w:spacing w:line="580" w:lineRule="exact"/>
        <w:ind w:firstLineChars="200" w:firstLine="640"/>
        <w:rPr>
          <w:rFonts w:ascii="方正黑体_GBK" w:eastAsia="方正黑体_GBK" w:hAnsi="宋体"/>
          <w:sz w:val="32"/>
          <w:szCs w:val="32"/>
        </w:rPr>
      </w:pPr>
      <w:r>
        <w:rPr>
          <w:rFonts w:ascii="方正黑体_GBK" w:eastAsia="方正黑体_GBK" w:hAnsi="宋体" w:hint="eastAsia"/>
          <w:sz w:val="32"/>
          <w:szCs w:val="32"/>
        </w:rPr>
        <w:t>五</w:t>
      </w:r>
      <w:r w:rsidR="003F477E" w:rsidRPr="008D0891">
        <w:rPr>
          <w:rFonts w:ascii="方正黑体_GBK" w:eastAsia="方正黑体_GBK" w:hAnsi="宋体" w:hint="eastAsia"/>
          <w:sz w:val="32"/>
          <w:szCs w:val="32"/>
        </w:rPr>
        <w:t>、报价要求</w:t>
      </w:r>
    </w:p>
    <w:p w:rsidR="003F477E" w:rsidRPr="003F477E" w:rsidRDefault="003F477E" w:rsidP="003F477E">
      <w:pPr>
        <w:spacing w:line="580" w:lineRule="exact"/>
        <w:ind w:firstLineChars="202" w:firstLine="646"/>
        <w:rPr>
          <w:rFonts w:eastAsia="方正仿宋_GBK"/>
          <w:sz w:val="32"/>
          <w:szCs w:val="32"/>
        </w:rPr>
      </w:pPr>
      <w:r w:rsidRPr="008D0891">
        <w:rPr>
          <w:rFonts w:eastAsia="方正仿宋_GBK"/>
          <w:sz w:val="32"/>
          <w:szCs w:val="32"/>
        </w:rPr>
        <w:t>（一）参选报价包含：</w:t>
      </w:r>
      <w:r>
        <w:rPr>
          <w:rFonts w:eastAsia="方正仿宋_GBK" w:hint="eastAsia"/>
          <w:sz w:val="32"/>
          <w:szCs w:val="32"/>
        </w:rPr>
        <w:t>瓦斯</w:t>
      </w:r>
      <w:r>
        <w:rPr>
          <w:rFonts w:eastAsia="方正仿宋_GBK"/>
          <w:sz w:val="32"/>
          <w:szCs w:val="32"/>
        </w:rPr>
        <w:t>罐及附属管道</w:t>
      </w:r>
      <w:r w:rsidRPr="008D0891">
        <w:rPr>
          <w:rFonts w:eastAsia="方正仿宋_GBK"/>
          <w:sz w:val="32"/>
          <w:szCs w:val="32"/>
        </w:rPr>
        <w:t>价格、</w:t>
      </w:r>
      <w:r w:rsidR="00B70A54">
        <w:rPr>
          <w:rFonts w:eastAsia="方正仿宋_GBK" w:hint="eastAsia"/>
          <w:sz w:val="32"/>
          <w:szCs w:val="32"/>
        </w:rPr>
        <w:t>撤除</w:t>
      </w:r>
      <w:r>
        <w:rPr>
          <w:rFonts w:eastAsia="方正仿宋_GBK"/>
          <w:sz w:val="32"/>
          <w:szCs w:val="32"/>
        </w:rPr>
        <w:t>费</w:t>
      </w:r>
      <w:r w:rsidRPr="008D0891">
        <w:rPr>
          <w:rFonts w:eastAsia="方正仿宋_GBK"/>
          <w:sz w:val="32"/>
          <w:szCs w:val="32"/>
        </w:rPr>
        <w:t>、运杂费、税费</w:t>
      </w:r>
      <w:r w:rsidRPr="008D0891">
        <w:rPr>
          <w:rFonts w:eastAsia="方正仿宋_GBK"/>
          <w:sz w:val="32"/>
          <w:szCs w:val="32"/>
        </w:rPr>
        <w:t>(</w:t>
      </w:r>
      <w:r>
        <w:rPr>
          <w:rFonts w:eastAsia="方正仿宋_GBK"/>
          <w:sz w:val="32"/>
          <w:szCs w:val="32"/>
        </w:rPr>
        <w:t>增值税专用发票，税率</w:t>
      </w:r>
      <w:r>
        <w:rPr>
          <w:rFonts w:eastAsia="方正仿宋_GBK" w:hint="eastAsia"/>
          <w:sz w:val="32"/>
          <w:szCs w:val="32"/>
        </w:rPr>
        <w:t>：</w:t>
      </w:r>
      <w:r w:rsidRPr="008D0891">
        <w:rPr>
          <w:rFonts w:eastAsia="方正仿宋_GBK"/>
          <w:sz w:val="32"/>
          <w:szCs w:val="32"/>
        </w:rPr>
        <w:t>13%</w:t>
      </w:r>
      <w:r w:rsidRPr="008D0891">
        <w:rPr>
          <w:rFonts w:eastAsia="方正仿宋_GBK"/>
          <w:sz w:val="32"/>
          <w:szCs w:val="32"/>
        </w:rPr>
        <w:t>）服务范围内的其它各种费用。报价统一为含税一票结算价。</w:t>
      </w:r>
    </w:p>
    <w:p w:rsidR="003F477E" w:rsidRPr="00436FFF" w:rsidRDefault="003F477E" w:rsidP="003F477E">
      <w:pPr>
        <w:spacing w:line="580" w:lineRule="exact"/>
        <w:ind w:firstLineChars="200" w:firstLine="640"/>
        <w:rPr>
          <w:rFonts w:eastAsia="方正仿宋_GBK"/>
          <w:b/>
          <w:color w:val="FF0000"/>
          <w:sz w:val="32"/>
          <w:szCs w:val="32"/>
        </w:rPr>
      </w:pPr>
      <w:r w:rsidRPr="00436FFF">
        <w:rPr>
          <w:rFonts w:eastAsia="方正仿宋_GBK"/>
          <w:b/>
          <w:color w:val="FF0000"/>
          <w:sz w:val="32"/>
          <w:szCs w:val="32"/>
        </w:rPr>
        <w:t>（</w:t>
      </w:r>
      <w:r w:rsidR="00B70A54" w:rsidRPr="00436FFF">
        <w:rPr>
          <w:rFonts w:eastAsia="方正仿宋_GBK" w:hint="eastAsia"/>
          <w:b/>
          <w:color w:val="FF0000"/>
          <w:sz w:val="32"/>
          <w:szCs w:val="32"/>
        </w:rPr>
        <w:t>二</w:t>
      </w:r>
      <w:r w:rsidRPr="00436FFF">
        <w:rPr>
          <w:rFonts w:eastAsia="方正仿宋_GBK"/>
          <w:b/>
          <w:color w:val="FF0000"/>
          <w:sz w:val="32"/>
          <w:szCs w:val="32"/>
        </w:rPr>
        <w:t>）特别说明</w:t>
      </w:r>
    </w:p>
    <w:p w:rsidR="003F477E" w:rsidRDefault="003F477E" w:rsidP="003F477E">
      <w:pPr>
        <w:spacing w:line="580" w:lineRule="exact"/>
        <w:ind w:firstLineChars="200" w:firstLine="640"/>
        <w:rPr>
          <w:rFonts w:eastAsia="方正仿宋_GBK"/>
          <w:sz w:val="32"/>
          <w:szCs w:val="32"/>
        </w:rPr>
      </w:pPr>
      <w:r w:rsidRPr="008D0891">
        <w:rPr>
          <w:rFonts w:eastAsia="方正仿宋_GBK"/>
          <w:sz w:val="32"/>
          <w:szCs w:val="32"/>
        </w:rPr>
        <w:t>1.</w:t>
      </w:r>
      <w:r>
        <w:rPr>
          <w:rFonts w:eastAsia="方正仿宋_GBK" w:hint="eastAsia"/>
          <w:sz w:val="32"/>
          <w:szCs w:val="32"/>
        </w:rPr>
        <w:t xml:space="preserve"> </w:t>
      </w:r>
      <w:r w:rsidR="00B70A54">
        <w:rPr>
          <w:rFonts w:eastAsia="方正仿宋_GBK" w:hint="eastAsia"/>
          <w:sz w:val="32"/>
          <w:szCs w:val="32"/>
        </w:rPr>
        <w:t>本次</w:t>
      </w:r>
      <w:r w:rsidR="00B70A54">
        <w:rPr>
          <w:rFonts w:eastAsia="方正仿宋_GBK"/>
          <w:sz w:val="32"/>
          <w:szCs w:val="32"/>
        </w:rPr>
        <w:t>瓦斯罐出售为整体打包</w:t>
      </w:r>
      <w:r w:rsidR="00B70A54">
        <w:rPr>
          <w:rFonts w:eastAsia="方正仿宋_GBK" w:hint="eastAsia"/>
          <w:sz w:val="32"/>
          <w:szCs w:val="32"/>
        </w:rPr>
        <w:t>，</w:t>
      </w:r>
      <w:r w:rsidR="00B70A54">
        <w:rPr>
          <w:rFonts w:eastAsia="方正仿宋_GBK"/>
          <w:sz w:val="32"/>
          <w:szCs w:val="32"/>
        </w:rPr>
        <w:t>包含瓦斯罐罐体及瓦斯罐到瓦斯抽采泵房的附属管道</w:t>
      </w:r>
      <w:r w:rsidRPr="008D0891">
        <w:rPr>
          <w:rFonts w:eastAsia="方正仿宋_GBK"/>
          <w:sz w:val="32"/>
          <w:szCs w:val="32"/>
        </w:rPr>
        <w:t>。</w:t>
      </w:r>
    </w:p>
    <w:p w:rsidR="00B70A54" w:rsidRDefault="00B70A54" w:rsidP="003F477E">
      <w:pPr>
        <w:spacing w:line="580" w:lineRule="exact"/>
        <w:ind w:firstLineChars="200" w:firstLine="640"/>
        <w:rPr>
          <w:rFonts w:eastAsia="方正仿宋_GBK"/>
          <w:sz w:val="32"/>
          <w:szCs w:val="32"/>
        </w:rPr>
      </w:pPr>
      <w:r>
        <w:rPr>
          <w:rFonts w:eastAsia="方正仿宋_GBK" w:hint="eastAsia"/>
          <w:sz w:val="32"/>
          <w:szCs w:val="32"/>
        </w:rPr>
        <w:t>2.</w:t>
      </w:r>
      <w:r>
        <w:rPr>
          <w:rFonts w:eastAsia="方正仿宋_GBK" w:hint="eastAsia"/>
          <w:sz w:val="32"/>
          <w:szCs w:val="32"/>
        </w:rPr>
        <w:t>撤除由买方自行撤除，不另行计算费用。</w:t>
      </w:r>
    </w:p>
    <w:p w:rsidR="007E0FB7" w:rsidRDefault="007E0FB7" w:rsidP="003F477E">
      <w:pPr>
        <w:spacing w:line="580" w:lineRule="exact"/>
        <w:ind w:firstLineChars="200" w:firstLine="640"/>
        <w:rPr>
          <w:rFonts w:eastAsia="方正仿宋_GBK"/>
          <w:sz w:val="32"/>
          <w:szCs w:val="32"/>
        </w:rPr>
      </w:pPr>
      <w:r>
        <w:rPr>
          <w:rFonts w:eastAsia="方正仿宋_GBK" w:hint="eastAsia"/>
          <w:sz w:val="32"/>
          <w:szCs w:val="32"/>
        </w:rPr>
        <w:t>3.</w:t>
      </w:r>
      <w:r>
        <w:rPr>
          <w:rFonts w:eastAsia="方正仿宋_GBK" w:hint="eastAsia"/>
          <w:sz w:val="32"/>
          <w:szCs w:val="32"/>
        </w:rPr>
        <w:t>参选人</w:t>
      </w:r>
      <w:r w:rsidRPr="007E0FB7">
        <w:rPr>
          <w:rFonts w:eastAsia="方正仿宋_GBK" w:hint="eastAsia"/>
          <w:sz w:val="32"/>
          <w:szCs w:val="32"/>
        </w:rPr>
        <w:t>通过向</w:t>
      </w:r>
      <w:r>
        <w:rPr>
          <w:rFonts w:eastAsia="方正仿宋_GBK" w:hint="eastAsia"/>
          <w:sz w:val="32"/>
          <w:szCs w:val="32"/>
        </w:rPr>
        <w:t>比选人</w:t>
      </w:r>
      <w:r w:rsidRPr="007E0FB7">
        <w:rPr>
          <w:rFonts w:eastAsia="方正仿宋_GBK" w:hint="eastAsia"/>
          <w:sz w:val="32"/>
          <w:szCs w:val="32"/>
        </w:rPr>
        <w:t>咨询，实地查勘实物详细了解</w:t>
      </w:r>
      <w:r>
        <w:rPr>
          <w:rFonts w:eastAsia="方正仿宋_GBK" w:hint="eastAsia"/>
          <w:sz w:val="32"/>
          <w:szCs w:val="32"/>
        </w:rPr>
        <w:t>瓦斯罐的</w:t>
      </w:r>
      <w:r w:rsidRPr="007E0FB7">
        <w:rPr>
          <w:rFonts w:eastAsia="方正仿宋_GBK" w:hint="eastAsia"/>
          <w:sz w:val="32"/>
          <w:szCs w:val="32"/>
        </w:rPr>
        <w:t>瑕疵、现状及有关政策规定后决定是否申购，若决定申购，则自行承担相关风险。</w:t>
      </w:r>
      <w:r>
        <w:rPr>
          <w:rFonts w:eastAsia="方正仿宋_GBK" w:hint="eastAsia"/>
          <w:sz w:val="32"/>
          <w:szCs w:val="32"/>
        </w:rPr>
        <w:t>瓦斯罐</w:t>
      </w:r>
      <w:r w:rsidRPr="007E0FB7">
        <w:rPr>
          <w:rFonts w:eastAsia="方正仿宋_GBK" w:hint="eastAsia"/>
          <w:sz w:val="32"/>
          <w:szCs w:val="32"/>
        </w:rPr>
        <w:t>均以实物现状交付为准，</w:t>
      </w:r>
      <w:r>
        <w:rPr>
          <w:rFonts w:eastAsia="方正仿宋_GBK" w:hint="eastAsia"/>
          <w:sz w:val="32"/>
          <w:szCs w:val="32"/>
        </w:rPr>
        <w:t>参选人</w:t>
      </w:r>
      <w:r w:rsidRPr="007E0FB7">
        <w:rPr>
          <w:rFonts w:eastAsia="方正仿宋_GBK" w:hint="eastAsia"/>
          <w:sz w:val="32"/>
          <w:szCs w:val="32"/>
        </w:rPr>
        <w:t>在公告期间有权利及义务自行对</w:t>
      </w:r>
      <w:r>
        <w:rPr>
          <w:rFonts w:eastAsia="方正仿宋_GBK" w:hint="eastAsia"/>
          <w:sz w:val="32"/>
          <w:szCs w:val="32"/>
        </w:rPr>
        <w:t>瓦斯罐</w:t>
      </w:r>
      <w:r w:rsidRPr="007E0FB7">
        <w:rPr>
          <w:rFonts w:eastAsia="方正仿宋_GBK" w:hint="eastAsia"/>
          <w:sz w:val="32"/>
          <w:szCs w:val="32"/>
        </w:rPr>
        <w:t>进行全面了解，一经递交</w:t>
      </w:r>
      <w:r>
        <w:rPr>
          <w:rFonts w:eastAsia="方正仿宋_GBK" w:hint="eastAsia"/>
          <w:sz w:val="32"/>
          <w:szCs w:val="32"/>
        </w:rPr>
        <w:t>参选申请</w:t>
      </w:r>
      <w:r w:rsidRPr="007E0FB7">
        <w:rPr>
          <w:rFonts w:eastAsia="方正仿宋_GBK" w:hint="eastAsia"/>
          <w:sz w:val="32"/>
          <w:szCs w:val="32"/>
        </w:rPr>
        <w:t>并支付</w:t>
      </w:r>
      <w:r>
        <w:rPr>
          <w:rFonts w:eastAsia="方正仿宋_GBK" w:hint="eastAsia"/>
          <w:sz w:val="32"/>
          <w:szCs w:val="32"/>
        </w:rPr>
        <w:t>资料费</w:t>
      </w:r>
      <w:r w:rsidRPr="007E0FB7">
        <w:rPr>
          <w:rFonts w:eastAsia="方正仿宋_GBK" w:hint="eastAsia"/>
          <w:sz w:val="32"/>
          <w:szCs w:val="32"/>
        </w:rPr>
        <w:t>，即表明已完全了解与认可</w:t>
      </w:r>
      <w:r>
        <w:rPr>
          <w:rFonts w:eastAsia="方正仿宋_GBK" w:hint="eastAsia"/>
          <w:sz w:val="32"/>
          <w:szCs w:val="32"/>
        </w:rPr>
        <w:t>瓦斯罐</w:t>
      </w:r>
      <w:r w:rsidRPr="007E0FB7">
        <w:rPr>
          <w:rFonts w:eastAsia="方正仿宋_GBK" w:hint="eastAsia"/>
          <w:sz w:val="32"/>
          <w:szCs w:val="32"/>
        </w:rPr>
        <w:t>状况及相关约定，自愿接受</w:t>
      </w:r>
      <w:r>
        <w:rPr>
          <w:rFonts w:eastAsia="方正仿宋_GBK" w:hint="eastAsia"/>
          <w:sz w:val="32"/>
          <w:szCs w:val="32"/>
        </w:rPr>
        <w:t>瓦斯罐</w:t>
      </w:r>
      <w:r w:rsidRPr="007E0FB7">
        <w:rPr>
          <w:rFonts w:eastAsia="方正仿宋_GBK" w:hint="eastAsia"/>
          <w:sz w:val="32"/>
          <w:szCs w:val="32"/>
        </w:rPr>
        <w:t>的全部现状及瑕疵，并愿承担一切责任与风险。</w:t>
      </w:r>
      <w:r w:rsidRPr="007E0FB7">
        <w:rPr>
          <w:rFonts w:eastAsia="方正仿宋_GBK" w:hint="eastAsia"/>
          <w:sz w:val="32"/>
          <w:szCs w:val="32"/>
        </w:rPr>
        <w:t xml:space="preserve"> </w:t>
      </w:r>
    </w:p>
    <w:p w:rsidR="007E0FB7" w:rsidRDefault="007E0FB7" w:rsidP="003F477E">
      <w:pPr>
        <w:spacing w:line="580" w:lineRule="exact"/>
        <w:ind w:firstLineChars="200" w:firstLine="640"/>
        <w:rPr>
          <w:rFonts w:eastAsia="方正仿宋_GBK"/>
          <w:sz w:val="32"/>
          <w:szCs w:val="32"/>
        </w:rPr>
      </w:pPr>
      <w:r w:rsidRPr="007E0FB7">
        <w:rPr>
          <w:rFonts w:eastAsia="方正仿宋_GBK" w:hint="eastAsia"/>
          <w:sz w:val="32"/>
          <w:szCs w:val="32"/>
        </w:rPr>
        <w:t>4.</w:t>
      </w:r>
      <w:r>
        <w:rPr>
          <w:rFonts w:eastAsia="方正仿宋_GBK" w:hint="eastAsia"/>
          <w:sz w:val="32"/>
          <w:szCs w:val="32"/>
        </w:rPr>
        <w:t>比选人不提供</w:t>
      </w:r>
      <w:r w:rsidR="00A35B8F">
        <w:rPr>
          <w:rFonts w:eastAsia="方正仿宋_GBK" w:hint="eastAsia"/>
          <w:sz w:val="32"/>
          <w:szCs w:val="32"/>
        </w:rPr>
        <w:t>瓦斯罐的</w:t>
      </w:r>
      <w:r w:rsidRPr="007E0FB7">
        <w:rPr>
          <w:rFonts w:eastAsia="方正仿宋_GBK" w:hint="eastAsia"/>
          <w:sz w:val="32"/>
          <w:szCs w:val="32"/>
        </w:rPr>
        <w:t>合格证、购置发票、技术资料等任何相关的文字资料。本次</w:t>
      </w:r>
      <w:r>
        <w:rPr>
          <w:rFonts w:eastAsia="方正仿宋_GBK" w:hint="eastAsia"/>
          <w:sz w:val="32"/>
          <w:szCs w:val="32"/>
        </w:rPr>
        <w:t>出售的瓦斯罐</w:t>
      </w:r>
      <w:r w:rsidRPr="007E0FB7">
        <w:rPr>
          <w:rFonts w:eastAsia="方正仿宋_GBK" w:hint="eastAsia"/>
          <w:sz w:val="32"/>
          <w:szCs w:val="32"/>
        </w:rPr>
        <w:t>均严格按现状（包括但不限于品质、质量等）交易和移交。</w:t>
      </w:r>
    </w:p>
    <w:p w:rsidR="00A35B8F" w:rsidRDefault="00A35B8F" w:rsidP="00A35B8F">
      <w:pPr>
        <w:spacing w:line="580" w:lineRule="exact"/>
        <w:ind w:firstLineChars="200" w:firstLine="640"/>
        <w:rPr>
          <w:rFonts w:eastAsia="方正仿宋_GBK"/>
          <w:sz w:val="32"/>
          <w:szCs w:val="32"/>
        </w:rPr>
      </w:pPr>
      <w:r w:rsidRPr="00A35B8F">
        <w:rPr>
          <w:rFonts w:eastAsia="方正仿宋_GBK" w:hint="eastAsia"/>
          <w:sz w:val="32"/>
          <w:szCs w:val="32"/>
        </w:rPr>
        <w:t>5.</w:t>
      </w:r>
      <w:r>
        <w:rPr>
          <w:rFonts w:eastAsia="方正仿宋_GBK" w:hint="eastAsia"/>
          <w:sz w:val="32"/>
          <w:szCs w:val="32"/>
        </w:rPr>
        <w:t>中选人</w:t>
      </w:r>
      <w:r w:rsidRPr="00A35B8F">
        <w:rPr>
          <w:rFonts w:eastAsia="方正仿宋_GBK" w:hint="eastAsia"/>
          <w:sz w:val="32"/>
          <w:szCs w:val="32"/>
        </w:rPr>
        <w:t>拆除及装运等过程中所涉及的一切费用及安全责任（包括对第三方造成的损害）由</w:t>
      </w:r>
      <w:r>
        <w:rPr>
          <w:rFonts w:eastAsia="方正仿宋_GBK" w:hint="eastAsia"/>
          <w:sz w:val="32"/>
          <w:szCs w:val="32"/>
        </w:rPr>
        <w:t>中选人</w:t>
      </w:r>
      <w:r w:rsidRPr="00A35B8F">
        <w:rPr>
          <w:rFonts w:eastAsia="方正仿宋_GBK" w:hint="eastAsia"/>
          <w:sz w:val="32"/>
          <w:szCs w:val="32"/>
        </w:rPr>
        <w:t>自行承担，</w:t>
      </w:r>
      <w:r>
        <w:rPr>
          <w:rFonts w:eastAsia="方正仿宋_GBK" w:hint="eastAsia"/>
          <w:sz w:val="32"/>
          <w:szCs w:val="32"/>
        </w:rPr>
        <w:t>重庆能投渝新能源有限公司</w:t>
      </w:r>
      <w:r w:rsidRPr="00A35B8F">
        <w:rPr>
          <w:rFonts w:eastAsia="方正仿宋_GBK" w:hint="eastAsia"/>
          <w:sz w:val="32"/>
          <w:szCs w:val="32"/>
        </w:rPr>
        <w:t>不承担任何相关责任。</w:t>
      </w:r>
      <w:r w:rsidRPr="00A35B8F">
        <w:rPr>
          <w:rFonts w:eastAsia="方正仿宋_GBK" w:hint="eastAsia"/>
          <w:sz w:val="32"/>
          <w:szCs w:val="32"/>
        </w:rPr>
        <w:t xml:space="preserve"> </w:t>
      </w:r>
    </w:p>
    <w:p w:rsidR="00A35B8F" w:rsidRDefault="00A35B8F" w:rsidP="00A35B8F">
      <w:pPr>
        <w:spacing w:line="580" w:lineRule="exact"/>
        <w:ind w:firstLineChars="200" w:firstLine="640"/>
        <w:rPr>
          <w:rFonts w:eastAsia="方正仿宋_GBK"/>
          <w:sz w:val="32"/>
          <w:szCs w:val="32"/>
        </w:rPr>
      </w:pPr>
      <w:bookmarkStart w:id="0" w:name="_GoBack"/>
      <w:bookmarkEnd w:id="0"/>
      <w:r>
        <w:rPr>
          <w:rFonts w:eastAsia="方正仿宋_GBK" w:hint="eastAsia"/>
          <w:sz w:val="32"/>
          <w:szCs w:val="32"/>
        </w:rPr>
        <w:t>6</w:t>
      </w:r>
      <w:r w:rsidRPr="00A35B8F">
        <w:rPr>
          <w:rFonts w:eastAsia="方正仿宋_GBK" w:hint="eastAsia"/>
          <w:sz w:val="32"/>
          <w:szCs w:val="32"/>
        </w:rPr>
        <w:t xml:space="preserve">. </w:t>
      </w:r>
      <w:r>
        <w:rPr>
          <w:rFonts w:eastAsia="方正仿宋_GBK" w:hint="eastAsia"/>
          <w:sz w:val="32"/>
          <w:szCs w:val="32"/>
        </w:rPr>
        <w:t>中选人</w:t>
      </w:r>
      <w:r w:rsidRPr="00A35B8F">
        <w:rPr>
          <w:rFonts w:eastAsia="方正仿宋_GBK" w:hint="eastAsia"/>
          <w:sz w:val="32"/>
          <w:szCs w:val="32"/>
        </w:rPr>
        <w:t>在施工过程中应与周边村民及相关人员协调好相关工作，如发生村民阻拦拆除等纠纷由</w:t>
      </w:r>
      <w:r>
        <w:rPr>
          <w:rFonts w:eastAsia="方正仿宋_GBK" w:hint="eastAsia"/>
          <w:sz w:val="32"/>
          <w:szCs w:val="32"/>
        </w:rPr>
        <w:t>中选人</w:t>
      </w:r>
      <w:r w:rsidRPr="00A35B8F">
        <w:rPr>
          <w:rFonts w:eastAsia="方正仿宋_GBK" w:hint="eastAsia"/>
          <w:sz w:val="32"/>
          <w:szCs w:val="32"/>
        </w:rPr>
        <w:t>自行协调解决处理。</w:t>
      </w:r>
    </w:p>
    <w:p w:rsidR="00776CD9" w:rsidRPr="00776CD9" w:rsidRDefault="00776CD9" w:rsidP="00A35B8F">
      <w:pPr>
        <w:spacing w:line="580" w:lineRule="exact"/>
        <w:ind w:firstLineChars="200" w:firstLine="640"/>
        <w:rPr>
          <w:rFonts w:eastAsia="方正仿宋_GBK"/>
          <w:b/>
          <w:color w:val="FF0000"/>
          <w:sz w:val="32"/>
          <w:szCs w:val="32"/>
        </w:rPr>
      </w:pPr>
      <w:r w:rsidRPr="00776CD9">
        <w:rPr>
          <w:rFonts w:eastAsia="方正仿宋_GBK" w:hint="eastAsia"/>
          <w:b/>
          <w:color w:val="FF0000"/>
          <w:sz w:val="32"/>
          <w:szCs w:val="32"/>
        </w:rPr>
        <w:lastRenderedPageBreak/>
        <w:t>7.</w:t>
      </w:r>
      <w:r w:rsidRPr="00776CD9">
        <w:rPr>
          <w:rFonts w:eastAsia="方正仿宋_GBK" w:hint="eastAsia"/>
          <w:b/>
          <w:color w:val="FF0000"/>
          <w:sz w:val="32"/>
          <w:szCs w:val="32"/>
        </w:rPr>
        <w:t>此次瓦斯罐出售竞争性比选，我方对每个包件均设定了最低限价，低于最低限价的报价将不被接受。</w:t>
      </w:r>
    </w:p>
    <w:p w:rsidR="003F477E" w:rsidRPr="008D0891" w:rsidRDefault="00436FFF" w:rsidP="003F477E">
      <w:pPr>
        <w:spacing w:line="580" w:lineRule="exact"/>
        <w:ind w:firstLineChars="200" w:firstLine="640"/>
        <w:rPr>
          <w:rFonts w:eastAsia="方正黑体_GBK"/>
          <w:sz w:val="32"/>
          <w:szCs w:val="32"/>
        </w:rPr>
      </w:pPr>
      <w:r>
        <w:rPr>
          <w:rFonts w:eastAsia="方正黑体_GBK" w:hint="eastAsia"/>
          <w:sz w:val="32"/>
          <w:szCs w:val="32"/>
        </w:rPr>
        <w:t>六</w:t>
      </w:r>
      <w:r w:rsidR="003F477E" w:rsidRPr="008D0891">
        <w:rPr>
          <w:rFonts w:eastAsia="方正黑体_GBK"/>
          <w:sz w:val="32"/>
          <w:szCs w:val="32"/>
        </w:rPr>
        <w:t>、评选办法</w:t>
      </w:r>
    </w:p>
    <w:p w:rsidR="003F477E" w:rsidRPr="008D0891" w:rsidRDefault="003F477E" w:rsidP="003F477E">
      <w:pPr>
        <w:spacing w:line="580" w:lineRule="exact"/>
        <w:ind w:firstLineChars="200" w:firstLine="640"/>
        <w:rPr>
          <w:rFonts w:ascii="方正楷体_GBK" w:eastAsia="方正楷体_GBK"/>
          <w:sz w:val="32"/>
          <w:szCs w:val="32"/>
        </w:rPr>
      </w:pPr>
      <w:r w:rsidRPr="008D0891">
        <w:rPr>
          <w:rFonts w:ascii="方正楷体_GBK" w:eastAsia="方正楷体_GBK" w:hint="eastAsia"/>
          <w:sz w:val="32"/>
          <w:szCs w:val="32"/>
        </w:rPr>
        <w:t>（一）资格审查</w:t>
      </w:r>
    </w:p>
    <w:p w:rsidR="003F477E" w:rsidRPr="008D0891" w:rsidRDefault="003F477E" w:rsidP="003F477E">
      <w:pPr>
        <w:spacing w:line="580" w:lineRule="exact"/>
        <w:ind w:left="1" w:firstLineChars="200" w:firstLine="640"/>
        <w:rPr>
          <w:rFonts w:eastAsia="方正仿宋_GBK"/>
          <w:sz w:val="32"/>
          <w:szCs w:val="32"/>
        </w:rPr>
      </w:pPr>
      <w:r w:rsidRPr="008D0891">
        <w:rPr>
          <w:rFonts w:eastAsia="方正仿宋_GBK"/>
          <w:sz w:val="32"/>
          <w:szCs w:val="32"/>
        </w:rPr>
        <w:t>1</w:t>
      </w:r>
      <w:r w:rsidRPr="008D0891">
        <w:rPr>
          <w:rFonts w:eastAsia="方正仿宋_GBK"/>
          <w:sz w:val="32"/>
          <w:szCs w:val="32"/>
        </w:rPr>
        <w:t>．比选前，比选人对</w:t>
      </w:r>
      <w:r>
        <w:rPr>
          <w:rFonts w:eastAsia="方正仿宋_GBK" w:hint="eastAsia"/>
          <w:sz w:val="32"/>
          <w:szCs w:val="32"/>
        </w:rPr>
        <w:t>参选人</w:t>
      </w:r>
      <w:r>
        <w:rPr>
          <w:rFonts w:eastAsia="方正仿宋_GBK"/>
          <w:sz w:val="32"/>
          <w:szCs w:val="32"/>
        </w:rPr>
        <w:t>的</w:t>
      </w:r>
      <w:r w:rsidRPr="008D0891">
        <w:rPr>
          <w:rFonts w:eastAsia="方正仿宋_GBK"/>
          <w:sz w:val="32"/>
          <w:szCs w:val="32"/>
        </w:rPr>
        <w:t>资质资料进行审查；资质资料审查不合格的</w:t>
      </w:r>
      <w:r>
        <w:rPr>
          <w:rFonts w:eastAsia="方正仿宋_GBK" w:hint="eastAsia"/>
          <w:sz w:val="32"/>
          <w:szCs w:val="32"/>
        </w:rPr>
        <w:t>报价</w:t>
      </w:r>
      <w:r>
        <w:rPr>
          <w:rFonts w:eastAsia="方正仿宋_GBK"/>
          <w:sz w:val="32"/>
          <w:szCs w:val="32"/>
        </w:rPr>
        <w:t>作废</w:t>
      </w:r>
      <w:r w:rsidRPr="008D0891">
        <w:rPr>
          <w:rFonts w:eastAsia="方正仿宋_GBK"/>
          <w:sz w:val="32"/>
          <w:szCs w:val="32"/>
        </w:rPr>
        <w:t>。</w:t>
      </w:r>
    </w:p>
    <w:p w:rsidR="003F477E" w:rsidRPr="008D0891" w:rsidRDefault="003F477E" w:rsidP="003F477E">
      <w:pPr>
        <w:spacing w:line="580" w:lineRule="exact"/>
        <w:ind w:firstLineChars="200" w:firstLine="640"/>
        <w:rPr>
          <w:rFonts w:eastAsia="方正仿宋_GBK"/>
          <w:sz w:val="32"/>
          <w:szCs w:val="32"/>
        </w:rPr>
      </w:pPr>
      <w:r w:rsidRPr="008D0891">
        <w:rPr>
          <w:rFonts w:eastAsia="方正仿宋_GBK"/>
          <w:sz w:val="32"/>
          <w:szCs w:val="32"/>
        </w:rPr>
        <w:t>2</w:t>
      </w:r>
      <w:r w:rsidRPr="008D0891">
        <w:rPr>
          <w:rFonts w:eastAsia="方正仿宋_GBK"/>
          <w:sz w:val="32"/>
          <w:szCs w:val="32"/>
        </w:rPr>
        <w:t>．资质资料审查合格的，可以入围参与比选，比较各包的报价情况，按各包的价格总额由</w:t>
      </w:r>
      <w:r>
        <w:rPr>
          <w:rFonts w:eastAsia="方正仿宋_GBK" w:hint="eastAsia"/>
          <w:sz w:val="32"/>
          <w:szCs w:val="32"/>
        </w:rPr>
        <w:t>高</w:t>
      </w:r>
      <w:r>
        <w:rPr>
          <w:rFonts w:eastAsia="方正仿宋_GBK"/>
          <w:sz w:val="32"/>
          <w:szCs w:val="32"/>
        </w:rPr>
        <w:t>到低</w:t>
      </w:r>
      <w:r w:rsidRPr="008D0891">
        <w:rPr>
          <w:rFonts w:eastAsia="方正仿宋_GBK"/>
          <w:sz w:val="32"/>
          <w:szCs w:val="32"/>
        </w:rPr>
        <w:t>进行排序。</w:t>
      </w:r>
    </w:p>
    <w:p w:rsidR="003F477E" w:rsidRPr="008D0891" w:rsidRDefault="003F477E" w:rsidP="003F477E">
      <w:pPr>
        <w:spacing w:line="580" w:lineRule="exact"/>
        <w:ind w:firstLineChars="200" w:firstLine="640"/>
        <w:rPr>
          <w:rFonts w:ascii="方正楷体_GBK" w:eastAsia="方正楷体_GBK"/>
          <w:sz w:val="32"/>
          <w:szCs w:val="32"/>
        </w:rPr>
      </w:pPr>
      <w:r w:rsidRPr="008D0891">
        <w:rPr>
          <w:rFonts w:ascii="方正楷体_GBK" w:eastAsia="方正楷体_GBK" w:hint="eastAsia"/>
          <w:sz w:val="32"/>
          <w:szCs w:val="32"/>
        </w:rPr>
        <w:t>（二）评选规则及方式</w:t>
      </w:r>
    </w:p>
    <w:p w:rsidR="003F477E" w:rsidRPr="004268B4" w:rsidRDefault="003F477E" w:rsidP="003F477E">
      <w:pPr>
        <w:spacing w:line="580" w:lineRule="exact"/>
        <w:ind w:firstLineChars="200" w:firstLine="640"/>
        <w:rPr>
          <w:rFonts w:eastAsia="方正仿宋_GBK"/>
          <w:color w:val="FF0000"/>
          <w:sz w:val="32"/>
          <w:szCs w:val="32"/>
        </w:rPr>
      </w:pPr>
      <w:r>
        <w:rPr>
          <w:rFonts w:eastAsia="方正仿宋_GBK"/>
          <w:color w:val="FF0000"/>
          <w:sz w:val="32"/>
          <w:szCs w:val="32"/>
        </w:rPr>
        <w:t>以参选人报价总额</w:t>
      </w:r>
      <w:r w:rsidR="00BB6D62">
        <w:rPr>
          <w:rFonts w:eastAsia="方正仿宋_GBK"/>
          <w:color w:val="FF0000"/>
          <w:sz w:val="32"/>
          <w:szCs w:val="32"/>
        </w:rPr>
        <w:t>由高到低</w:t>
      </w:r>
      <w:r>
        <w:rPr>
          <w:rFonts w:eastAsia="方正仿宋_GBK"/>
          <w:color w:val="FF0000"/>
          <w:sz w:val="32"/>
          <w:szCs w:val="32"/>
        </w:rPr>
        <w:t>确定排名依次入围</w:t>
      </w:r>
      <w:r>
        <w:rPr>
          <w:rFonts w:eastAsia="方正仿宋_GBK" w:hint="eastAsia"/>
          <w:color w:val="FF0000"/>
          <w:sz w:val="32"/>
          <w:szCs w:val="32"/>
        </w:rPr>
        <w:t>，比选人有权根据报价情况确定是否进入下一轮</w:t>
      </w:r>
      <w:r w:rsidR="00DF704B">
        <w:rPr>
          <w:rFonts w:eastAsia="方正仿宋_GBK" w:hint="eastAsia"/>
          <w:color w:val="FF0000"/>
          <w:sz w:val="32"/>
          <w:szCs w:val="32"/>
        </w:rPr>
        <w:t>报价</w:t>
      </w:r>
      <w:r>
        <w:rPr>
          <w:rFonts w:eastAsia="方正仿宋_GBK" w:hint="eastAsia"/>
          <w:color w:val="FF0000"/>
          <w:sz w:val="32"/>
          <w:szCs w:val="32"/>
        </w:rPr>
        <w:t>，确定最终排名。</w:t>
      </w:r>
    </w:p>
    <w:p w:rsidR="003F477E" w:rsidRPr="008D0891" w:rsidRDefault="00436FFF" w:rsidP="003F477E">
      <w:pPr>
        <w:spacing w:line="580" w:lineRule="exact"/>
        <w:ind w:firstLineChars="200" w:firstLine="640"/>
        <w:rPr>
          <w:rFonts w:ascii="方正黑体_GBK" w:eastAsia="方正黑体_GBK" w:hAnsi="宋体"/>
          <w:sz w:val="32"/>
          <w:szCs w:val="32"/>
        </w:rPr>
      </w:pPr>
      <w:r>
        <w:rPr>
          <w:rFonts w:ascii="方正黑体_GBK" w:eastAsia="方正黑体_GBK" w:hAnsi="宋体" w:hint="eastAsia"/>
          <w:sz w:val="32"/>
          <w:szCs w:val="32"/>
        </w:rPr>
        <w:t>七</w:t>
      </w:r>
      <w:r w:rsidR="003F477E" w:rsidRPr="008D0891">
        <w:rPr>
          <w:rFonts w:ascii="方正黑体_GBK" w:eastAsia="方正黑体_GBK" w:hAnsi="宋体" w:hint="eastAsia"/>
          <w:sz w:val="32"/>
          <w:szCs w:val="32"/>
        </w:rPr>
        <w:t>、</w:t>
      </w:r>
      <w:r w:rsidR="00BB6D62">
        <w:rPr>
          <w:rFonts w:ascii="方正黑体_GBK" w:eastAsia="方正黑体_GBK" w:hAnsi="宋体" w:hint="eastAsia"/>
          <w:sz w:val="32"/>
          <w:szCs w:val="32"/>
        </w:rPr>
        <w:t>中选</w:t>
      </w:r>
      <w:r w:rsidR="003F477E" w:rsidRPr="008D0891">
        <w:rPr>
          <w:rFonts w:ascii="方正黑体_GBK" w:eastAsia="方正黑体_GBK" w:hAnsi="宋体" w:hint="eastAsia"/>
          <w:sz w:val="32"/>
          <w:szCs w:val="32"/>
        </w:rPr>
        <w:t>人确定</w:t>
      </w:r>
    </w:p>
    <w:p w:rsidR="003F477E" w:rsidRPr="008D0891" w:rsidRDefault="003F477E" w:rsidP="00BB6D62">
      <w:pPr>
        <w:spacing w:line="580" w:lineRule="exact"/>
        <w:ind w:firstLineChars="200" w:firstLine="640"/>
        <w:rPr>
          <w:rFonts w:eastAsia="方正仿宋_GBK"/>
          <w:sz w:val="32"/>
          <w:szCs w:val="32"/>
        </w:rPr>
      </w:pPr>
      <w:r w:rsidRPr="008D0891">
        <w:rPr>
          <w:rFonts w:eastAsia="方正仿宋_GBK"/>
          <w:sz w:val="32"/>
          <w:szCs w:val="32"/>
        </w:rPr>
        <w:t>根据各包情况，</w:t>
      </w:r>
      <w:r w:rsidR="00BB6D62">
        <w:rPr>
          <w:rFonts w:eastAsia="方正仿宋_GBK" w:hint="eastAsia"/>
          <w:sz w:val="32"/>
          <w:szCs w:val="32"/>
        </w:rPr>
        <w:t>每包</w:t>
      </w:r>
      <w:r w:rsidR="00BB6D62">
        <w:rPr>
          <w:rFonts w:eastAsia="方正仿宋_GBK"/>
          <w:sz w:val="32"/>
          <w:szCs w:val="32"/>
        </w:rPr>
        <w:t>确定最高报价为最终中选人</w:t>
      </w:r>
      <w:r w:rsidR="00BB6D62">
        <w:rPr>
          <w:rFonts w:eastAsia="方正仿宋_GBK" w:hint="eastAsia"/>
          <w:sz w:val="32"/>
          <w:szCs w:val="32"/>
        </w:rPr>
        <w:t>，</w:t>
      </w:r>
      <w:r w:rsidR="00BB6D62">
        <w:rPr>
          <w:rFonts w:eastAsia="方正仿宋_GBK"/>
          <w:sz w:val="32"/>
          <w:szCs w:val="32"/>
        </w:rPr>
        <w:t>每包只取一家单位为最终中选人</w:t>
      </w:r>
      <w:r w:rsidR="00BB6D62">
        <w:rPr>
          <w:rFonts w:eastAsia="方正仿宋_GBK" w:hint="eastAsia"/>
          <w:sz w:val="32"/>
          <w:szCs w:val="32"/>
        </w:rPr>
        <w:t>。</w:t>
      </w:r>
    </w:p>
    <w:p w:rsidR="003F477E" w:rsidRPr="005729B3" w:rsidRDefault="00436FFF" w:rsidP="003F477E">
      <w:pPr>
        <w:spacing w:line="580" w:lineRule="exact"/>
        <w:ind w:firstLineChars="147" w:firstLine="471"/>
        <w:rPr>
          <w:rFonts w:ascii="方正楷体_GBK" w:eastAsia="方正楷体_GBK"/>
          <w:b/>
          <w:sz w:val="32"/>
          <w:szCs w:val="32"/>
        </w:rPr>
      </w:pPr>
      <w:r>
        <w:rPr>
          <w:rFonts w:ascii="方正楷体_GBK" w:eastAsia="方正楷体_GBK" w:hint="eastAsia"/>
          <w:b/>
          <w:sz w:val="32"/>
          <w:szCs w:val="32"/>
        </w:rPr>
        <w:t>八、</w:t>
      </w:r>
      <w:r w:rsidR="003F477E" w:rsidRPr="005729B3">
        <w:rPr>
          <w:rFonts w:ascii="方正楷体_GBK" w:eastAsia="方正楷体_GBK" w:hint="eastAsia"/>
          <w:b/>
          <w:sz w:val="32"/>
          <w:szCs w:val="32"/>
        </w:rPr>
        <w:t>作废参选资料认定</w:t>
      </w:r>
    </w:p>
    <w:p w:rsidR="003F477E" w:rsidRPr="005729B3" w:rsidRDefault="003F477E" w:rsidP="003F477E">
      <w:pPr>
        <w:spacing w:line="580" w:lineRule="exact"/>
        <w:ind w:firstLineChars="200" w:firstLine="640"/>
        <w:rPr>
          <w:rFonts w:eastAsia="方正仿宋_GBK"/>
          <w:b/>
          <w:sz w:val="32"/>
          <w:szCs w:val="32"/>
        </w:rPr>
      </w:pPr>
      <w:r w:rsidRPr="005729B3">
        <w:rPr>
          <w:rFonts w:eastAsia="方正仿宋_GBK"/>
          <w:b/>
          <w:sz w:val="32"/>
          <w:szCs w:val="32"/>
        </w:rPr>
        <w:t>1.</w:t>
      </w:r>
      <w:r w:rsidRPr="005729B3">
        <w:rPr>
          <w:rFonts w:eastAsia="方正仿宋_GBK" w:hint="eastAsia"/>
          <w:b/>
          <w:sz w:val="32"/>
          <w:szCs w:val="32"/>
        </w:rPr>
        <w:t xml:space="preserve"> </w:t>
      </w:r>
      <w:r w:rsidRPr="005729B3">
        <w:rPr>
          <w:rFonts w:eastAsia="方正仿宋_GBK"/>
          <w:b/>
          <w:sz w:val="32"/>
          <w:szCs w:val="32"/>
        </w:rPr>
        <w:t>未缴纳或未足额缴纳资料费。</w:t>
      </w:r>
    </w:p>
    <w:p w:rsidR="003F477E" w:rsidRPr="005729B3" w:rsidRDefault="003F477E" w:rsidP="003F477E">
      <w:pPr>
        <w:spacing w:line="580" w:lineRule="exact"/>
        <w:ind w:firstLineChars="200" w:firstLine="640"/>
        <w:rPr>
          <w:rFonts w:eastAsia="方正仿宋_GBK"/>
          <w:b/>
          <w:sz w:val="32"/>
          <w:szCs w:val="32"/>
        </w:rPr>
      </w:pPr>
      <w:r w:rsidRPr="005729B3">
        <w:rPr>
          <w:rFonts w:eastAsia="方正仿宋_GBK"/>
          <w:b/>
          <w:sz w:val="32"/>
          <w:szCs w:val="32"/>
        </w:rPr>
        <w:t>2.</w:t>
      </w:r>
      <w:r w:rsidRPr="005729B3">
        <w:rPr>
          <w:rFonts w:eastAsia="方正仿宋_GBK" w:hint="eastAsia"/>
          <w:b/>
          <w:sz w:val="32"/>
          <w:szCs w:val="32"/>
        </w:rPr>
        <w:t xml:space="preserve"> </w:t>
      </w:r>
      <w:r w:rsidR="00DF704B">
        <w:rPr>
          <w:rFonts w:eastAsia="方正仿宋_GBK" w:hint="eastAsia"/>
          <w:b/>
          <w:sz w:val="32"/>
          <w:szCs w:val="32"/>
        </w:rPr>
        <w:t>参选人或代理人</w:t>
      </w:r>
      <w:r w:rsidR="00DF704B">
        <w:rPr>
          <w:rFonts w:eastAsia="方正仿宋_GBK"/>
          <w:b/>
          <w:sz w:val="32"/>
          <w:szCs w:val="32"/>
        </w:rPr>
        <w:t>不具备废旧物资经营资质</w:t>
      </w:r>
      <w:r w:rsidRPr="005729B3">
        <w:rPr>
          <w:rFonts w:eastAsia="方正仿宋_GBK"/>
          <w:b/>
          <w:sz w:val="32"/>
          <w:szCs w:val="32"/>
        </w:rPr>
        <w:t>。</w:t>
      </w:r>
    </w:p>
    <w:p w:rsidR="003F477E" w:rsidRDefault="003F477E" w:rsidP="003F477E">
      <w:pPr>
        <w:spacing w:line="580" w:lineRule="exact"/>
        <w:ind w:firstLineChars="200" w:firstLine="640"/>
        <w:rPr>
          <w:rFonts w:eastAsia="方正仿宋_GBK"/>
          <w:b/>
          <w:sz w:val="32"/>
          <w:szCs w:val="32"/>
        </w:rPr>
      </w:pPr>
      <w:r w:rsidRPr="005729B3">
        <w:rPr>
          <w:rFonts w:eastAsia="方正仿宋_GBK"/>
          <w:b/>
          <w:sz w:val="32"/>
          <w:szCs w:val="32"/>
        </w:rPr>
        <w:t>3.</w:t>
      </w:r>
      <w:r w:rsidRPr="005729B3">
        <w:rPr>
          <w:rFonts w:eastAsia="方正仿宋_GBK" w:hint="eastAsia"/>
          <w:b/>
          <w:sz w:val="32"/>
          <w:szCs w:val="32"/>
        </w:rPr>
        <w:t xml:space="preserve"> </w:t>
      </w:r>
      <w:r w:rsidR="00DF704B">
        <w:rPr>
          <w:rFonts w:eastAsia="方正仿宋_GBK" w:hint="eastAsia"/>
          <w:b/>
          <w:sz w:val="32"/>
          <w:szCs w:val="32"/>
        </w:rPr>
        <w:t>参选人或代理人</w:t>
      </w:r>
      <w:r w:rsidR="00DF704B">
        <w:rPr>
          <w:rFonts w:eastAsia="方正仿宋_GBK"/>
          <w:b/>
          <w:sz w:val="32"/>
          <w:szCs w:val="32"/>
        </w:rPr>
        <w:t>不具备</w:t>
      </w:r>
      <w:r w:rsidR="00DF704B">
        <w:rPr>
          <w:rFonts w:eastAsia="方正仿宋_GBK" w:hint="eastAsia"/>
          <w:b/>
          <w:sz w:val="32"/>
          <w:szCs w:val="32"/>
        </w:rPr>
        <w:t>建筑物</w:t>
      </w:r>
      <w:r w:rsidR="00DF704B">
        <w:rPr>
          <w:rFonts w:eastAsia="方正仿宋_GBK"/>
          <w:b/>
          <w:sz w:val="32"/>
          <w:szCs w:val="32"/>
        </w:rPr>
        <w:t>撤除资质</w:t>
      </w:r>
      <w:r w:rsidRPr="005729B3">
        <w:rPr>
          <w:rFonts w:eastAsia="方正仿宋_GBK"/>
          <w:b/>
          <w:sz w:val="32"/>
          <w:szCs w:val="32"/>
        </w:rPr>
        <w:t>。</w:t>
      </w:r>
    </w:p>
    <w:p w:rsidR="00776CD9" w:rsidRPr="005729B3" w:rsidRDefault="00776CD9" w:rsidP="003F477E">
      <w:pPr>
        <w:spacing w:line="580" w:lineRule="exact"/>
        <w:ind w:firstLineChars="200" w:firstLine="640"/>
        <w:rPr>
          <w:rFonts w:eastAsia="方正仿宋_GBK"/>
          <w:b/>
          <w:sz w:val="32"/>
          <w:szCs w:val="32"/>
        </w:rPr>
      </w:pPr>
      <w:r>
        <w:rPr>
          <w:rFonts w:eastAsia="方正仿宋_GBK" w:hint="eastAsia"/>
          <w:b/>
          <w:sz w:val="32"/>
          <w:szCs w:val="32"/>
        </w:rPr>
        <w:t>4.</w:t>
      </w:r>
      <w:r w:rsidRPr="00776CD9">
        <w:rPr>
          <w:rFonts w:eastAsia="方正仿宋_GBK" w:hint="eastAsia"/>
          <w:b/>
          <w:sz w:val="32"/>
          <w:szCs w:val="32"/>
        </w:rPr>
        <w:t xml:space="preserve"> </w:t>
      </w:r>
      <w:r>
        <w:rPr>
          <w:rFonts w:eastAsia="方正仿宋_GBK" w:hint="eastAsia"/>
          <w:b/>
          <w:sz w:val="32"/>
          <w:szCs w:val="32"/>
        </w:rPr>
        <w:t>参选人或代理人报价低于最低限价的。</w:t>
      </w:r>
    </w:p>
    <w:p w:rsidR="003F477E" w:rsidRPr="005729B3" w:rsidRDefault="00776CD9" w:rsidP="003F477E">
      <w:pPr>
        <w:spacing w:line="580" w:lineRule="exact"/>
        <w:ind w:firstLineChars="200" w:firstLine="640"/>
        <w:rPr>
          <w:rFonts w:eastAsia="方正仿宋_GBK"/>
          <w:b/>
          <w:sz w:val="32"/>
          <w:szCs w:val="32"/>
        </w:rPr>
      </w:pPr>
      <w:r>
        <w:rPr>
          <w:rFonts w:eastAsia="方正仿宋_GBK" w:hint="eastAsia"/>
          <w:b/>
          <w:sz w:val="32"/>
          <w:szCs w:val="32"/>
        </w:rPr>
        <w:t>5</w:t>
      </w:r>
      <w:r w:rsidR="003F477E" w:rsidRPr="005729B3">
        <w:rPr>
          <w:rFonts w:eastAsia="方正仿宋_GBK"/>
          <w:b/>
          <w:sz w:val="32"/>
          <w:szCs w:val="32"/>
        </w:rPr>
        <w:t>.</w:t>
      </w:r>
      <w:r w:rsidR="003F477E" w:rsidRPr="005729B3">
        <w:rPr>
          <w:rFonts w:eastAsia="方正仿宋_GBK" w:hint="eastAsia"/>
          <w:b/>
          <w:sz w:val="32"/>
          <w:szCs w:val="32"/>
        </w:rPr>
        <w:t xml:space="preserve"> </w:t>
      </w:r>
      <w:r w:rsidR="003F477E" w:rsidRPr="005729B3">
        <w:rPr>
          <w:rFonts w:eastAsia="方正仿宋_GBK"/>
          <w:b/>
          <w:sz w:val="32"/>
          <w:szCs w:val="32"/>
        </w:rPr>
        <w:t>组织或参与围标、串标、恶意竞标的。</w:t>
      </w:r>
    </w:p>
    <w:p w:rsidR="003F477E" w:rsidRPr="005729B3" w:rsidRDefault="00776CD9" w:rsidP="003F477E">
      <w:pPr>
        <w:spacing w:line="580" w:lineRule="exact"/>
        <w:ind w:firstLineChars="200" w:firstLine="640"/>
        <w:rPr>
          <w:rFonts w:eastAsia="方正仿宋_GBK"/>
          <w:b/>
          <w:sz w:val="32"/>
          <w:szCs w:val="32"/>
        </w:rPr>
      </w:pPr>
      <w:r>
        <w:rPr>
          <w:rFonts w:eastAsia="方正仿宋_GBK" w:hint="eastAsia"/>
          <w:b/>
          <w:sz w:val="32"/>
          <w:szCs w:val="32"/>
        </w:rPr>
        <w:t>6</w:t>
      </w:r>
      <w:r w:rsidR="003F477E" w:rsidRPr="005729B3">
        <w:rPr>
          <w:rFonts w:eastAsia="方正仿宋_GBK"/>
          <w:b/>
          <w:sz w:val="32"/>
          <w:szCs w:val="32"/>
        </w:rPr>
        <w:t>.</w:t>
      </w:r>
      <w:r w:rsidR="003F477E" w:rsidRPr="005729B3">
        <w:rPr>
          <w:rFonts w:eastAsia="方正仿宋_GBK" w:hint="eastAsia"/>
          <w:b/>
          <w:sz w:val="32"/>
          <w:szCs w:val="32"/>
        </w:rPr>
        <w:t xml:space="preserve"> </w:t>
      </w:r>
      <w:r w:rsidR="003F477E" w:rsidRPr="005729B3">
        <w:rPr>
          <w:rFonts w:eastAsia="方正仿宋_GBK"/>
          <w:b/>
          <w:sz w:val="32"/>
          <w:szCs w:val="32"/>
        </w:rPr>
        <w:t>同一包件中，存在关联企业的情况，关联企业均取消资格。</w:t>
      </w:r>
    </w:p>
    <w:p w:rsidR="003F477E" w:rsidRPr="00785A18" w:rsidRDefault="00436FFF" w:rsidP="003F477E">
      <w:pPr>
        <w:spacing w:line="580" w:lineRule="exact"/>
        <w:ind w:firstLineChars="200" w:firstLine="640"/>
        <w:rPr>
          <w:rFonts w:eastAsia="方正黑体_GBK"/>
          <w:sz w:val="32"/>
          <w:szCs w:val="32"/>
        </w:rPr>
      </w:pPr>
      <w:r>
        <w:rPr>
          <w:rFonts w:eastAsia="方正黑体_GBK" w:hint="eastAsia"/>
          <w:sz w:val="32"/>
          <w:szCs w:val="32"/>
        </w:rPr>
        <w:t>九</w:t>
      </w:r>
      <w:r w:rsidR="003F477E" w:rsidRPr="00785A18">
        <w:rPr>
          <w:rFonts w:eastAsia="方正黑体_GBK"/>
          <w:sz w:val="32"/>
          <w:szCs w:val="32"/>
        </w:rPr>
        <w:t>、其它注意事项</w:t>
      </w:r>
    </w:p>
    <w:p w:rsidR="003F477E" w:rsidRPr="006D12B8" w:rsidRDefault="003F477E" w:rsidP="003F477E">
      <w:pPr>
        <w:spacing w:line="580" w:lineRule="exact"/>
        <w:ind w:firstLineChars="200" w:firstLine="640"/>
        <w:rPr>
          <w:rFonts w:eastAsia="方正仿宋_GBK"/>
          <w:sz w:val="32"/>
          <w:szCs w:val="32"/>
        </w:rPr>
      </w:pPr>
      <w:r w:rsidRPr="006D12B8">
        <w:rPr>
          <w:rFonts w:eastAsia="方正仿宋_GBK"/>
          <w:sz w:val="32"/>
          <w:szCs w:val="32"/>
        </w:rPr>
        <w:t>（一）获取比选资料时间：</w:t>
      </w:r>
      <w:r w:rsidRPr="006D12B8">
        <w:rPr>
          <w:rFonts w:eastAsia="方正仿宋_GBK"/>
          <w:sz w:val="32"/>
          <w:szCs w:val="32"/>
        </w:rPr>
        <w:t>20</w:t>
      </w:r>
      <w:r>
        <w:rPr>
          <w:rFonts w:eastAsia="方正仿宋_GBK" w:hint="eastAsia"/>
          <w:sz w:val="32"/>
          <w:szCs w:val="32"/>
        </w:rPr>
        <w:t>2</w:t>
      </w:r>
      <w:r w:rsidR="00746B9D">
        <w:rPr>
          <w:rFonts w:eastAsia="方正仿宋_GBK" w:hint="eastAsia"/>
          <w:sz w:val="32"/>
          <w:szCs w:val="32"/>
        </w:rPr>
        <w:t>1</w:t>
      </w:r>
      <w:r w:rsidRPr="006D12B8">
        <w:rPr>
          <w:rFonts w:eastAsia="方正仿宋_GBK"/>
          <w:sz w:val="32"/>
          <w:szCs w:val="32"/>
        </w:rPr>
        <w:t>年</w:t>
      </w:r>
      <w:r w:rsidR="00746B9D">
        <w:rPr>
          <w:rFonts w:eastAsia="方正仿宋_GBK" w:hint="eastAsia"/>
          <w:sz w:val="32"/>
          <w:szCs w:val="32"/>
        </w:rPr>
        <w:t>10</w:t>
      </w:r>
      <w:r w:rsidRPr="006D12B8">
        <w:rPr>
          <w:rFonts w:eastAsia="方正仿宋_GBK"/>
          <w:sz w:val="32"/>
          <w:szCs w:val="32"/>
        </w:rPr>
        <w:t>月</w:t>
      </w:r>
      <w:r w:rsidR="00746B9D">
        <w:rPr>
          <w:rFonts w:eastAsia="方正仿宋_GBK" w:hint="eastAsia"/>
          <w:sz w:val="32"/>
          <w:szCs w:val="32"/>
        </w:rPr>
        <w:t>15</w:t>
      </w:r>
      <w:r w:rsidRPr="006D12B8">
        <w:rPr>
          <w:rFonts w:eastAsia="方正仿宋_GBK"/>
          <w:sz w:val="32"/>
          <w:szCs w:val="32"/>
        </w:rPr>
        <w:t>日上午</w:t>
      </w:r>
      <w:r w:rsidRPr="006D12B8">
        <w:rPr>
          <w:rFonts w:eastAsia="方正仿宋_GBK"/>
          <w:sz w:val="32"/>
          <w:szCs w:val="32"/>
        </w:rPr>
        <w:t>10</w:t>
      </w:r>
      <w:r w:rsidRPr="006D12B8">
        <w:rPr>
          <w:rFonts w:eastAsia="方正仿宋_GBK"/>
          <w:sz w:val="32"/>
          <w:szCs w:val="32"/>
        </w:rPr>
        <w:t>：</w:t>
      </w:r>
      <w:r w:rsidRPr="006D12B8">
        <w:rPr>
          <w:rFonts w:eastAsia="方正仿宋_GBK"/>
          <w:sz w:val="32"/>
          <w:szCs w:val="32"/>
        </w:rPr>
        <w:t>00</w:t>
      </w:r>
      <w:r w:rsidRPr="006D12B8">
        <w:rPr>
          <w:rFonts w:eastAsia="方正仿宋_GBK"/>
          <w:sz w:val="32"/>
          <w:szCs w:val="32"/>
        </w:rPr>
        <w:t>起，参选人可登录采购平台（网址：</w:t>
      </w:r>
      <w:r w:rsidRPr="006D12B8">
        <w:rPr>
          <w:rFonts w:eastAsia="方正仿宋_GBK"/>
          <w:sz w:val="32"/>
          <w:szCs w:val="32"/>
        </w:rPr>
        <w:t>http://yxny.51ygcg.com/</w:t>
      </w:r>
      <w:r w:rsidRPr="006D12B8">
        <w:rPr>
          <w:rFonts w:eastAsia="方正仿宋_GBK"/>
          <w:sz w:val="32"/>
          <w:szCs w:val="32"/>
        </w:rPr>
        <w:t>），下载渝新公司</w:t>
      </w:r>
      <w:r w:rsidRPr="006D12B8">
        <w:rPr>
          <w:rFonts w:eastAsia="方正仿宋_GBK"/>
          <w:sz w:val="32"/>
          <w:szCs w:val="32"/>
        </w:rPr>
        <w:t>202</w:t>
      </w:r>
      <w:r>
        <w:rPr>
          <w:rFonts w:eastAsia="方正仿宋_GBK" w:hint="eastAsia"/>
          <w:sz w:val="32"/>
          <w:szCs w:val="32"/>
        </w:rPr>
        <w:t>1</w:t>
      </w:r>
      <w:r w:rsidRPr="006D12B8">
        <w:rPr>
          <w:rFonts w:eastAsia="方正仿宋_GBK"/>
          <w:sz w:val="32"/>
          <w:szCs w:val="32"/>
        </w:rPr>
        <w:t>年</w:t>
      </w:r>
      <w:r w:rsidR="00746B9D">
        <w:rPr>
          <w:rFonts w:eastAsia="方正仿宋_GBK" w:hint="eastAsia"/>
          <w:sz w:val="32"/>
          <w:szCs w:val="32"/>
        </w:rPr>
        <w:t>瓦斯</w:t>
      </w:r>
      <w:r w:rsidR="00746B9D">
        <w:rPr>
          <w:rFonts w:eastAsia="方正仿宋_GBK"/>
          <w:sz w:val="32"/>
          <w:szCs w:val="32"/>
        </w:rPr>
        <w:t>罐出售</w:t>
      </w:r>
      <w:r w:rsidRPr="006D12B8">
        <w:rPr>
          <w:rFonts w:eastAsia="方正仿宋_GBK"/>
          <w:sz w:val="32"/>
          <w:szCs w:val="32"/>
        </w:rPr>
        <w:t>竞争性比选的相关资料文件。</w:t>
      </w:r>
    </w:p>
    <w:p w:rsidR="003F477E" w:rsidRPr="006D12B8" w:rsidRDefault="003F477E" w:rsidP="003F477E">
      <w:pPr>
        <w:spacing w:line="580" w:lineRule="exact"/>
        <w:ind w:firstLineChars="200" w:firstLine="640"/>
        <w:rPr>
          <w:rFonts w:eastAsia="方正仿宋_GBK"/>
          <w:sz w:val="32"/>
          <w:szCs w:val="32"/>
        </w:rPr>
      </w:pPr>
      <w:r w:rsidRPr="006D12B8">
        <w:rPr>
          <w:rFonts w:eastAsia="方正仿宋_GBK"/>
          <w:sz w:val="32"/>
          <w:szCs w:val="32"/>
        </w:rPr>
        <w:lastRenderedPageBreak/>
        <w:t>（二）提交纸质资料时间、地点：</w:t>
      </w:r>
      <w:r w:rsidRPr="006D12B8">
        <w:rPr>
          <w:rFonts w:eastAsia="方正仿宋_GBK"/>
          <w:sz w:val="32"/>
          <w:szCs w:val="32"/>
        </w:rPr>
        <w:t>20</w:t>
      </w:r>
      <w:r>
        <w:rPr>
          <w:rFonts w:eastAsia="方正仿宋_GBK" w:hint="eastAsia"/>
          <w:sz w:val="32"/>
          <w:szCs w:val="32"/>
        </w:rPr>
        <w:t>2</w:t>
      </w:r>
      <w:r w:rsidR="00746B9D">
        <w:rPr>
          <w:rFonts w:eastAsia="方正仿宋_GBK" w:hint="eastAsia"/>
          <w:sz w:val="32"/>
          <w:szCs w:val="32"/>
        </w:rPr>
        <w:t>1</w:t>
      </w:r>
      <w:r w:rsidRPr="006D12B8">
        <w:rPr>
          <w:rFonts w:eastAsia="方正仿宋_GBK"/>
          <w:sz w:val="32"/>
          <w:szCs w:val="32"/>
        </w:rPr>
        <w:t>年</w:t>
      </w:r>
      <w:r w:rsidR="00746B9D">
        <w:rPr>
          <w:rFonts w:eastAsia="方正仿宋_GBK" w:hint="eastAsia"/>
          <w:sz w:val="32"/>
          <w:szCs w:val="32"/>
        </w:rPr>
        <w:t>10</w:t>
      </w:r>
      <w:r w:rsidRPr="006D12B8">
        <w:rPr>
          <w:rFonts w:eastAsia="方正仿宋_GBK"/>
          <w:sz w:val="32"/>
          <w:szCs w:val="32"/>
        </w:rPr>
        <w:t>月</w:t>
      </w:r>
      <w:r w:rsidR="00746B9D">
        <w:rPr>
          <w:rFonts w:eastAsia="方正仿宋_GBK" w:hint="eastAsia"/>
          <w:sz w:val="32"/>
          <w:szCs w:val="32"/>
        </w:rPr>
        <w:t>19</w:t>
      </w:r>
      <w:r w:rsidRPr="006D12B8">
        <w:rPr>
          <w:rFonts w:eastAsia="方正仿宋_GBK"/>
          <w:sz w:val="32"/>
          <w:szCs w:val="32"/>
        </w:rPr>
        <w:t>日上午</w:t>
      </w:r>
      <w:r w:rsidR="00746B9D">
        <w:rPr>
          <w:rFonts w:eastAsia="方正仿宋_GBK" w:hint="eastAsia"/>
          <w:sz w:val="32"/>
          <w:szCs w:val="32"/>
        </w:rPr>
        <w:t>10</w:t>
      </w:r>
      <w:r w:rsidRPr="006D12B8">
        <w:rPr>
          <w:rFonts w:eastAsia="方正仿宋_GBK"/>
          <w:sz w:val="32"/>
          <w:szCs w:val="32"/>
        </w:rPr>
        <w:t>:</w:t>
      </w:r>
      <w:r w:rsidR="00746B9D">
        <w:rPr>
          <w:rFonts w:eastAsia="方正仿宋_GBK" w:hint="eastAsia"/>
          <w:sz w:val="32"/>
          <w:szCs w:val="32"/>
        </w:rPr>
        <w:t>0</w:t>
      </w:r>
      <w:r w:rsidRPr="006D12B8">
        <w:rPr>
          <w:rFonts w:eastAsia="方正仿宋_GBK"/>
          <w:sz w:val="32"/>
          <w:szCs w:val="32"/>
        </w:rPr>
        <w:t>0</w:t>
      </w:r>
      <w:r w:rsidRPr="006D12B8">
        <w:rPr>
          <w:rFonts w:eastAsia="方正仿宋_GBK"/>
          <w:sz w:val="32"/>
          <w:szCs w:val="32"/>
        </w:rPr>
        <w:t>渝新公司物资供应分公司。</w:t>
      </w:r>
    </w:p>
    <w:p w:rsidR="007010FE" w:rsidRDefault="00746B9D" w:rsidP="003F477E">
      <w:pPr>
        <w:spacing w:line="580" w:lineRule="exact"/>
        <w:ind w:firstLineChars="200" w:firstLine="640"/>
        <w:rPr>
          <w:rFonts w:eastAsia="方正仿宋_GBK"/>
          <w:sz w:val="32"/>
          <w:szCs w:val="32"/>
        </w:rPr>
      </w:pPr>
      <w:r>
        <w:rPr>
          <w:rFonts w:eastAsia="方正仿宋_GBK"/>
          <w:sz w:val="32"/>
          <w:szCs w:val="32"/>
        </w:rPr>
        <w:t>（三）</w:t>
      </w:r>
      <w:r w:rsidR="003F477E" w:rsidRPr="006D12B8">
        <w:rPr>
          <w:rFonts w:eastAsia="方正仿宋_GBK"/>
          <w:sz w:val="32"/>
          <w:szCs w:val="32"/>
        </w:rPr>
        <w:t>资料费汇缴时间：</w:t>
      </w:r>
      <w:r w:rsidR="003F477E" w:rsidRPr="006D12B8">
        <w:rPr>
          <w:rFonts w:eastAsia="方正仿宋_GBK"/>
          <w:sz w:val="32"/>
          <w:szCs w:val="32"/>
        </w:rPr>
        <w:t>20</w:t>
      </w:r>
      <w:r w:rsidR="003F477E">
        <w:rPr>
          <w:rFonts w:eastAsia="方正仿宋_GBK" w:hint="eastAsia"/>
          <w:sz w:val="32"/>
          <w:szCs w:val="32"/>
        </w:rPr>
        <w:t>2</w:t>
      </w:r>
      <w:r>
        <w:rPr>
          <w:rFonts w:eastAsia="方正仿宋_GBK" w:hint="eastAsia"/>
          <w:sz w:val="32"/>
          <w:szCs w:val="32"/>
        </w:rPr>
        <w:t>1</w:t>
      </w:r>
      <w:r w:rsidR="003F477E" w:rsidRPr="006D12B8">
        <w:rPr>
          <w:rFonts w:eastAsia="方正仿宋_GBK"/>
          <w:sz w:val="32"/>
          <w:szCs w:val="32"/>
        </w:rPr>
        <w:t>年</w:t>
      </w:r>
      <w:r w:rsidR="003F477E" w:rsidRPr="006D12B8">
        <w:rPr>
          <w:rFonts w:eastAsia="方正仿宋_GBK"/>
          <w:sz w:val="32"/>
          <w:szCs w:val="32"/>
        </w:rPr>
        <w:t>1</w:t>
      </w:r>
      <w:r>
        <w:rPr>
          <w:rFonts w:eastAsia="方正仿宋_GBK" w:hint="eastAsia"/>
          <w:sz w:val="32"/>
          <w:szCs w:val="32"/>
        </w:rPr>
        <w:t>0</w:t>
      </w:r>
      <w:r w:rsidR="003F477E" w:rsidRPr="006D12B8">
        <w:rPr>
          <w:rFonts w:eastAsia="方正仿宋_GBK"/>
          <w:sz w:val="32"/>
          <w:szCs w:val="32"/>
        </w:rPr>
        <w:t>月</w:t>
      </w:r>
      <w:r>
        <w:rPr>
          <w:rFonts w:eastAsia="方正仿宋_GBK" w:hint="eastAsia"/>
          <w:sz w:val="32"/>
          <w:szCs w:val="32"/>
        </w:rPr>
        <w:t>18</w:t>
      </w:r>
      <w:r w:rsidR="003F477E" w:rsidRPr="006D12B8">
        <w:rPr>
          <w:rFonts w:eastAsia="方正仿宋_GBK"/>
          <w:sz w:val="32"/>
          <w:szCs w:val="32"/>
        </w:rPr>
        <w:t>日上午</w:t>
      </w:r>
      <w:r w:rsidR="003F477E" w:rsidRPr="006D12B8">
        <w:rPr>
          <w:rFonts w:eastAsia="方正仿宋_GBK"/>
          <w:sz w:val="32"/>
          <w:szCs w:val="32"/>
        </w:rPr>
        <w:t>12:00</w:t>
      </w:r>
      <w:r w:rsidR="003F477E" w:rsidRPr="006D12B8">
        <w:rPr>
          <w:rFonts w:eastAsia="方正仿宋_GBK"/>
          <w:sz w:val="32"/>
          <w:szCs w:val="32"/>
        </w:rPr>
        <w:t>前，参选人将资料费通过其单位账户汇入本比选文件指定的账户。</w:t>
      </w:r>
    </w:p>
    <w:p w:rsidR="003F477E" w:rsidRPr="006D12B8" w:rsidRDefault="003F477E" w:rsidP="003F477E">
      <w:pPr>
        <w:spacing w:line="580" w:lineRule="exact"/>
        <w:ind w:firstLineChars="200" w:firstLine="640"/>
        <w:rPr>
          <w:rFonts w:eastAsia="方正仿宋_GBK"/>
          <w:sz w:val="32"/>
          <w:szCs w:val="32"/>
        </w:rPr>
      </w:pPr>
      <w:r w:rsidRPr="006D12B8">
        <w:rPr>
          <w:rFonts w:eastAsia="方正仿宋_GBK"/>
          <w:sz w:val="32"/>
          <w:szCs w:val="32"/>
        </w:rPr>
        <w:t>（</w:t>
      </w:r>
      <w:r w:rsidR="00FD4DAE">
        <w:rPr>
          <w:rFonts w:eastAsia="方正仿宋_GBK" w:hint="eastAsia"/>
          <w:sz w:val="32"/>
          <w:szCs w:val="32"/>
        </w:rPr>
        <w:t>四</w:t>
      </w:r>
      <w:r w:rsidRPr="006D12B8">
        <w:rPr>
          <w:rFonts w:eastAsia="方正仿宋_GBK"/>
          <w:sz w:val="32"/>
          <w:szCs w:val="32"/>
        </w:rPr>
        <w:t>）比选联系人：李达，电话：</w:t>
      </w:r>
      <w:r w:rsidR="007010FE">
        <w:rPr>
          <w:rFonts w:eastAsia="方正仿宋_GBK" w:hint="eastAsia"/>
          <w:sz w:val="32"/>
          <w:szCs w:val="32"/>
        </w:rPr>
        <w:t>15826092819</w:t>
      </w:r>
      <w:r w:rsidRPr="006D12B8">
        <w:rPr>
          <w:rFonts w:eastAsia="方正仿宋_GBK"/>
          <w:sz w:val="32"/>
          <w:szCs w:val="32"/>
        </w:rPr>
        <w:t xml:space="preserve"> </w:t>
      </w:r>
    </w:p>
    <w:p w:rsidR="003F477E" w:rsidRPr="00785A18" w:rsidRDefault="003F477E" w:rsidP="003F477E">
      <w:pPr>
        <w:pStyle w:val="a4"/>
        <w:spacing w:line="580" w:lineRule="exact"/>
        <w:ind w:firstLineChars="192" w:firstLine="614"/>
        <w:rPr>
          <w:rFonts w:ascii="方正黑体_GBK" w:eastAsia="方正黑体_GBK" w:hAnsi="宋体"/>
          <w:sz w:val="32"/>
          <w:szCs w:val="32"/>
        </w:rPr>
      </w:pPr>
      <w:r w:rsidRPr="00785A18">
        <w:rPr>
          <w:rFonts w:ascii="方正黑体_GBK" w:eastAsia="方正黑体_GBK" w:hAnsi="宋体" w:hint="eastAsia"/>
          <w:sz w:val="32"/>
          <w:szCs w:val="32"/>
        </w:rPr>
        <w:t>十、本活动及文件的最终解释权属重庆能投渝新能源有限公司</w:t>
      </w:r>
    </w:p>
    <w:p w:rsidR="003F477E" w:rsidRPr="00496220" w:rsidRDefault="003F477E" w:rsidP="003F477E">
      <w:pPr>
        <w:ind w:firstLineChars="200" w:firstLine="560"/>
        <w:rPr>
          <w:rFonts w:ascii="仿宋_GB2312" w:eastAsia="仿宋_GB2312" w:hAnsi="宋体"/>
          <w:sz w:val="28"/>
          <w:szCs w:val="28"/>
        </w:rPr>
      </w:pPr>
    </w:p>
    <w:p w:rsidR="003F477E" w:rsidRDefault="003F477E" w:rsidP="003F477E">
      <w:pPr>
        <w:jc w:val="left"/>
        <w:rPr>
          <w:rFonts w:ascii="仿宋_GB2312" w:eastAsia="仿宋_GB2312" w:hAnsi="宋体"/>
          <w:sz w:val="28"/>
          <w:szCs w:val="28"/>
        </w:rPr>
      </w:pPr>
    </w:p>
    <w:p w:rsidR="003F477E" w:rsidRDefault="003F477E" w:rsidP="003F477E">
      <w:pPr>
        <w:jc w:val="left"/>
        <w:rPr>
          <w:rFonts w:ascii="仿宋_GB2312" w:eastAsia="仿宋_GB2312" w:hAnsi="宋体"/>
          <w:sz w:val="28"/>
          <w:szCs w:val="28"/>
        </w:rPr>
      </w:pPr>
    </w:p>
    <w:p w:rsidR="003F477E" w:rsidRDefault="003F477E" w:rsidP="003F477E">
      <w:pPr>
        <w:spacing w:line="580" w:lineRule="exact"/>
        <w:jc w:val="left"/>
        <w:rPr>
          <w:rFonts w:ascii="仿宋_GB2312" w:eastAsia="仿宋_GB2312" w:hAnsi="宋体"/>
          <w:sz w:val="28"/>
          <w:szCs w:val="28"/>
        </w:rPr>
      </w:pPr>
    </w:p>
    <w:p w:rsidR="003F477E" w:rsidRPr="002968A0" w:rsidRDefault="003F477E" w:rsidP="003F477E">
      <w:pPr>
        <w:spacing w:line="580" w:lineRule="exact"/>
        <w:jc w:val="left"/>
        <w:rPr>
          <w:rFonts w:ascii="仿宋_GB2312" w:eastAsia="仿宋_GB2312" w:hAnsi="宋体"/>
          <w:sz w:val="28"/>
          <w:szCs w:val="28"/>
        </w:rPr>
      </w:pPr>
    </w:p>
    <w:p w:rsidR="003F477E" w:rsidRPr="006D12B8" w:rsidRDefault="003F477E" w:rsidP="003F477E">
      <w:pPr>
        <w:spacing w:line="580" w:lineRule="exact"/>
        <w:jc w:val="left"/>
        <w:rPr>
          <w:rFonts w:eastAsia="方正仿宋_GBK"/>
          <w:sz w:val="32"/>
          <w:szCs w:val="32"/>
        </w:rPr>
      </w:pPr>
      <w:r w:rsidRPr="006D12B8">
        <w:rPr>
          <w:rFonts w:eastAsia="方正仿宋_GBK"/>
          <w:sz w:val="32"/>
          <w:szCs w:val="32"/>
        </w:rPr>
        <w:t>附件：</w:t>
      </w:r>
      <w:r w:rsidRPr="006D12B8">
        <w:rPr>
          <w:rFonts w:eastAsia="方正仿宋_GBK"/>
          <w:bCs/>
          <w:sz w:val="32"/>
          <w:szCs w:val="32"/>
        </w:rPr>
        <w:t xml:space="preserve">1. </w:t>
      </w:r>
      <w:r w:rsidRPr="006D12B8">
        <w:rPr>
          <w:rFonts w:eastAsia="方正仿宋_GBK"/>
          <w:bCs/>
          <w:sz w:val="32"/>
          <w:szCs w:val="32"/>
        </w:rPr>
        <w:t>法定代表人身份证明书（样式）</w:t>
      </w:r>
    </w:p>
    <w:p w:rsidR="003F477E" w:rsidRPr="006D12B8" w:rsidRDefault="003F477E" w:rsidP="003F477E">
      <w:pPr>
        <w:spacing w:line="580" w:lineRule="exact"/>
        <w:ind w:firstLineChars="300" w:firstLine="960"/>
        <w:jc w:val="left"/>
        <w:rPr>
          <w:rFonts w:eastAsia="方正仿宋_GBK"/>
          <w:sz w:val="32"/>
          <w:szCs w:val="32"/>
        </w:rPr>
      </w:pPr>
      <w:r w:rsidRPr="006D12B8">
        <w:rPr>
          <w:rFonts w:eastAsia="方正仿宋_GBK"/>
          <w:bCs/>
          <w:sz w:val="32"/>
          <w:szCs w:val="32"/>
        </w:rPr>
        <w:t>2.</w:t>
      </w:r>
      <w:r w:rsidRPr="006D12B8">
        <w:rPr>
          <w:rFonts w:eastAsia="方正仿宋_GBK"/>
          <w:sz w:val="32"/>
          <w:szCs w:val="32"/>
        </w:rPr>
        <w:t xml:space="preserve"> </w:t>
      </w:r>
      <w:r w:rsidRPr="006D12B8">
        <w:rPr>
          <w:rFonts w:eastAsia="方正仿宋_GBK"/>
          <w:bCs/>
          <w:sz w:val="32"/>
          <w:szCs w:val="32"/>
        </w:rPr>
        <w:t>法定代表人授权委托书（样式</w:t>
      </w:r>
      <w:r w:rsidRPr="006D12B8">
        <w:rPr>
          <w:rFonts w:eastAsia="方正仿宋_GBK"/>
          <w:sz w:val="32"/>
          <w:szCs w:val="32"/>
        </w:rPr>
        <w:t>）</w:t>
      </w:r>
    </w:p>
    <w:p w:rsidR="003F477E" w:rsidRDefault="003F477E" w:rsidP="003F477E">
      <w:pPr>
        <w:spacing w:line="580" w:lineRule="exact"/>
        <w:ind w:firstLineChars="300" w:firstLine="960"/>
        <w:jc w:val="left"/>
        <w:rPr>
          <w:rFonts w:eastAsia="方正仿宋_GBK"/>
          <w:sz w:val="32"/>
          <w:szCs w:val="32"/>
        </w:rPr>
      </w:pPr>
      <w:r w:rsidRPr="006D12B8">
        <w:rPr>
          <w:rFonts w:eastAsia="方正仿宋_GBK"/>
          <w:bCs/>
          <w:sz w:val="32"/>
          <w:szCs w:val="32"/>
        </w:rPr>
        <w:t xml:space="preserve">3. </w:t>
      </w:r>
      <w:r w:rsidR="00827D7E">
        <w:rPr>
          <w:rFonts w:eastAsia="方正仿宋_GBK" w:hint="eastAsia"/>
          <w:bCs/>
          <w:sz w:val="32"/>
          <w:szCs w:val="32"/>
        </w:rPr>
        <w:t>授权</w:t>
      </w:r>
      <w:r w:rsidRPr="006D12B8">
        <w:rPr>
          <w:rFonts w:eastAsia="方正仿宋_GBK"/>
          <w:bCs/>
          <w:sz w:val="32"/>
          <w:szCs w:val="32"/>
        </w:rPr>
        <w:t>书（样式</w:t>
      </w:r>
      <w:r w:rsidRPr="006D12B8">
        <w:rPr>
          <w:rFonts w:eastAsia="方正仿宋_GBK"/>
          <w:sz w:val="32"/>
          <w:szCs w:val="32"/>
        </w:rPr>
        <w:t>）</w:t>
      </w:r>
    </w:p>
    <w:p w:rsidR="00A35B8F" w:rsidRPr="006D12B8" w:rsidRDefault="00A35B8F" w:rsidP="003F477E">
      <w:pPr>
        <w:spacing w:line="580" w:lineRule="exact"/>
        <w:ind w:firstLineChars="300" w:firstLine="960"/>
        <w:jc w:val="left"/>
        <w:rPr>
          <w:rFonts w:eastAsia="方正仿宋_GBK"/>
          <w:sz w:val="32"/>
          <w:szCs w:val="32"/>
        </w:rPr>
      </w:pPr>
      <w:r>
        <w:rPr>
          <w:rFonts w:eastAsia="方正仿宋_GBK" w:hint="eastAsia"/>
          <w:sz w:val="32"/>
          <w:szCs w:val="32"/>
        </w:rPr>
        <w:t>4.</w:t>
      </w:r>
      <w:r>
        <w:rPr>
          <w:rFonts w:eastAsia="方正仿宋_GBK" w:hint="eastAsia"/>
          <w:sz w:val="32"/>
          <w:szCs w:val="32"/>
        </w:rPr>
        <w:t>报价表（样式）</w:t>
      </w:r>
    </w:p>
    <w:p w:rsidR="003F477E" w:rsidRDefault="003F477E" w:rsidP="003F477E">
      <w:pPr>
        <w:spacing w:line="580" w:lineRule="exact"/>
        <w:jc w:val="left"/>
        <w:rPr>
          <w:rFonts w:eastAsia="方正仿宋_GBK"/>
          <w:sz w:val="32"/>
          <w:szCs w:val="32"/>
        </w:rPr>
      </w:pPr>
      <w:r w:rsidRPr="006D12B8">
        <w:rPr>
          <w:rFonts w:eastAsia="方正仿宋_GBK"/>
          <w:sz w:val="32"/>
          <w:szCs w:val="32"/>
        </w:rPr>
        <w:t xml:space="preserve">　</w:t>
      </w:r>
    </w:p>
    <w:p w:rsidR="003F477E" w:rsidRPr="006D12B8" w:rsidRDefault="003F477E" w:rsidP="003F477E">
      <w:pPr>
        <w:spacing w:line="580" w:lineRule="exact"/>
        <w:jc w:val="left"/>
        <w:rPr>
          <w:rFonts w:eastAsia="方正仿宋_GBK"/>
          <w:sz w:val="32"/>
          <w:szCs w:val="32"/>
        </w:rPr>
      </w:pPr>
    </w:p>
    <w:p w:rsidR="003F477E" w:rsidRPr="006D12B8" w:rsidRDefault="003F477E" w:rsidP="003F477E">
      <w:pPr>
        <w:spacing w:line="580" w:lineRule="exact"/>
        <w:ind w:firstLineChars="1650" w:firstLine="5280"/>
        <w:rPr>
          <w:rFonts w:eastAsia="方正仿宋_GBK"/>
          <w:sz w:val="32"/>
          <w:szCs w:val="32"/>
        </w:rPr>
      </w:pPr>
      <w:r w:rsidRPr="006D12B8">
        <w:rPr>
          <w:rFonts w:eastAsia="方正仿宋_GBK"/>
          <w:bCs/>
          <w:sz w:val="32"/>
          <w:szCs w:val="32"/>
        </w:rPr>
        <w:t xml:space="preserve">　</w:t>
      </w:r>
      <w:r w:rsidRPr="006D12B8">
        <w:rPr>
          <w:rFonts w:eastAsia="方正仿宋_GBK"/>
          <w:sz w:val="32"/>
          <w:szCs w:val="32"/>
        </w:rPr>
        <w:t>重庆能投渝新能源有限公司</w:t>
      </w:r>
      <w:r w:rsidRPr="006D12B8">
        <w:rPr>
          <w:rFonts w:eastAsia="方正仿宋_GBK"/>
          <w:sz w:val="32"/>
          <w:szCs w:val="32"/>
        </w:rPr>
        <w:t xml:space="preserve">   </w:t>
      </w:r>
    </w:p>
    <w:p w:rsidR="003F477E" w:rsidRPr="006D12B8" w:rsidRDefault="003F477E" w:rsidP="003F477E">
      <w:pPr>
        <w:spacing w:line="580" w:lineRule="exact"/>
        <w:ind w:firstLineChars="740" w:firstLine="2368"/>
        <w:rPr>
          <w:rFonts w:eastAsia="方正仿宋_GBK"/>
          <w:sz w:val="32"/>
          <w:szCs w:val="32"/>
        </w:rPr>
      </w:pPr>
      <w:r w:rsidRPr="006D12B8">
        <w:rPr>
          <w:rFonts w:eastAsia="方正仿宋_GBK"/>
          <w:sz w:val="32"/>
          <w:szCs w:val="32"/>
        </w:rPr>
        <w:t xml:space="preserve">  </w:t>
      </w:r>
      <w:r w:rsidRPr="006D12B8">
        <w:rPr>
          <w:rFonts w:eastAsia="方正仿宋_GBK"/>
          <w:sz w:val="32"/>
          <w:szCs w:val="32"/>
        </w:rPr>
        <w:t xml:space="preserve">　　　　　　　　　</w:t>
      </w:r>
      <w:r w:rsidRPr="006D12B8">
        <w:rPr>
          <w:rFonts w:eastAsia="方正仿宋_GBK"/>
          <w:sz w:val="32"/>
          <w:szCs w:val="32"/>
        </w:rPr>
        <w:t xml:space="preserve">   20</w:t>
      </w:r>
      <w:r>
        <w:rPr>
          <w:rFonts w:eastAsia="方正仿宋_GBK" w:hint="eastAsia"/>
          <w:sz w:val="32"/>
          <w:szCs w:val="32"/>
        </w:rPr>
        <w:t>2</w:t>
      </w:r>
      <w:r w:rsidR="00436FFF">
        <w:rPr>
          <w:rFonts w:eastAsia="方正仿宋_GBK" w:hint="eastAsia"/>
          <w:sz w:val="32"/>
          <w:szCs w:val="32"/>
        </w:rPr>
        <w:t>1</w:t>
      </w:r>
      <w:r w:rsidRPr="006D12B8">
        <w:rPr>
          <w:rFonts w:eastAsia="方正仿宋_GBK"/>
          <w:sz w:val="32"/>
          <w:szCs w:val="32"/>
        </w:rPr>
        <w:t>年</w:t>
      </w:r>
      <w:r w:rsidRPr="006D12B8">
        <w:rPr>
          <w:rFonts w:eastAsia="方正仿宋_GBK"/>
          <w:sz w:val="32"/>
          <w:szCs w:val="32"/>
        </w:rPr>
        <w:t>1</w:t>
      </w:r>
      <w:r w:rsidR="00436FFF">
        <w:rPr>
          <w:rFonts w:eastAsia="方正仿宋_GBK" w:hint="eastAsia"/>
          <w:sz w:val="32"/>
          <w:szCs w:val="32"/>
        </w:rPr>
        <w:t>0</w:t>
      </w:r>
      <w:r w:rsidRPr="006D12B8">
        <w:rPr>
          <w:rFonts w:eastAsia="方正仿宋_GBK"/>
          <w:sz w:val="32"/>
          <w:szCs w:val="32"/>
        </w:rPr>
        <w:t>月</w:t>
      </w:r>
      <w:r w:rsidR="00436FFF">
        <w:rPr>
          <w:rFonts w:eastAsia="方正仿宋_GBK" w:hint="eastAsia"/>
          <w:sz w:val="32"/>
          <w:szCs w:val="32"/>
        </w:rPr>
        <w:t>15</w:t>
      </w:r>
      <w:r w:rsidRPr="006D12B8">
        <w:rPr>
          <w:rFonts w:eastAsia="方正仿宋_GBK"/>
          <w:sz w:val="32"/>
          <w:szCs w:val="32"/>
        </w:rPr>
        <w:t>日</w:t>
      </w:r>
    </w:p>
    <w:p w:rsidR="003F477E" w:rsidRDefault="003F477E" w:rsidP="003F477E">
      <w:pPr>
        <w:rPr>
          <w:rFonts w:ascii="仿宋_GB2312" w:eastAsia="仿宋_GB2312" w:hAnsi="宋体"/>
          <w:szCs w:val="21"/>
        </w:rPr>
      </w:pPr>
    </w:p>
    <w:p w:rsidR="000F6279" w:rsidRDefault="000F6279" w:rsidP="003F477E">
      <w:pPr>
        <w:rPr>
          <w:rFonts w:ascii="仿宋_GB2312" w:eastAsia="仿宋_GB2312" w:hAnsi="宋体"/>
          <w:szCs w:val="21"/>
        </w:rPr>
      </w:pPr>
    </w:p>
    <w:p w:rsidR="000F6279" w:rsidRDefault="000F6279" w:rsidP="003F477E">
      <w:pPr>
        <w:rPr>
          <w:rFonts w:ascii="仿宋_GB2312" w:eastAsia="仿宋_GB2312" w:hAnsi="宋体"/>
          <w:szCs w:val="21"/>
        </w:rPr>
      </w:pPr>
    </w:p>
    <w:p w:rsidR="000F6279" w:rsidRDefault="000F6279" w:rsidP="003F477E">
      <w:pPr>
        <w:rPr>
          <w:rFonts w:ascii="仿宋_GB2312" w:eastAsia="仿宋_GB2312" w:hAnsi="宋体"/>
          <w:szCs w:val="21"/>
        </w:rPr>
      </w:pPr>
    </w:p>
    <w:p w:rsidR="00436FFF" w:rsidRDefault="00436FFF" w:rsidP="003F477E">
      <w:pPr>
        <w:rPr>
          <w:rFonts w:ascii="方正黑体_GBK" w:eastAsia="方正黑体_GBK" w:hAnsi="宋体" w:hint="eastAsia"/>
          <w:sz w:val="28"/>
          <w:szCs w:val="28"/>
        </w:rPr>
      </w:pPr>
    </w:p>
    <w:p w:rsidR="000415EA" w:rsidRDefault="000415EA" w:rsidP="003F477E">
      <w:pPr>
        <w:rPr>
          <w:rFonts w:ascii="方正黑体_GBK" w:eastAsia="方正黑体_GBK" w:hAnsi="宋体" w:hint="eastAsia"/>
          <w:sz w:val="28"/>
          <w:szCs w:val="28"/>
        </w:rPr>
      </w:pPr>
    </w:p>
    <w:p w:rsidR="000415EA" w:rsidRPr="00436FFF" w:rsidRDefault="000415EA" w:rsidP="003F477E">
      <w:pPr>
        <w:rPr>
          <w:rFonts w:ascii="方正黑体_GBK" w:eastAsia="方正黑体_GBK" w:hAnsi="宋体"/>
          <w:sz w:val="28"/>
          <w:szCs w:val="28"/>
        </w:rPr>
      </w:pPr>
    </w:p>
    <w:p w:rsidR="003F477E" w:rsidRPr="00A7103C" w:rsidRDefault="003F477E" w:rsidP="003F477E">
      <w:pPr>
        <w:rPr>
          <w:rFonts w:ascii="方正黑体_GBK" w:eastAsia="方正黑体_GBK" w:hAnsi="宋体"/>
          <w:sz w:val="28"/>
          <w:szCs w:val="28"/>
        </w:rPr>
      </w:pPr>
      <w:r w:rsidRPr="00A7103C">
        <w:rPr>
          <w:rFonts w:ascii="方正黑体_GBK" w:eastAsia="方正黑体_GBK" w:hAnsi="宋体" w:hint="eastAsia"/>
          <w:sz w:val="28"/>
          <w:szCs w:val="28"/>
        </w:rPr>
        <w:lastRenderedPageBreak/>
        <w:t>附件1．</w:t>
      </w:r>
    </w:p>
    <w:p w:rsidR="003F477E" w:rsidRPr="00A7103C" w:rsidRDefault="003F477E" w:rsidP="003F477E">
      <w:pPr>
        <w:jc w:val="center"/>
        <w:rPr>
          <w:rFonts w:ascii="方正小标宋_GBK" w:eastAsia="方正小标宋_GBK"/>
          <w:bCs/>
          <w:sz w:val="44"/>
        </w:rPr>
      </w:pPr>
      <w:r w:rsidRPr="00A7103C">
        <w:rPr>
          <w:rFonts w:ascii="方正小标宋_GBK" w:eastAsia="方正小标宋_GBK" w:hint="eastAsia"/>
          <w:bCs/>
          <w:sz w:val="44"/>
        </w:rPr>
        <w:t>法定代表人身份证明书</w:t>
      </w:r>
    </w:p>
    <w:p w:rsidR="003F477E" w:rsidRPr="00496220" w:rsidRDefault="003F477E" w:rsidP="003F477E">
      <w:pPr>
        <w:rPr>
          <w:rFonts w:eastAsia="仿宋_GB2312"/>
          <w:sz w:val="32"/>
        </w:rPr>
      </w:pPr>
      <w:r w:rsidRPr="00496220">
        <w:rPr>
          <w:rFonts w:eastAsia="仿宋_GB2312"/>
          <w:sz w:val="32"/>
        </w:rPr>
        <w:t xml:space="preserve">  </w:t>
      </w:r>
    </w:p>
    <w:p w:rsidR="003F477E" w:rsidRPr="00496220" w:rsidRDefault="003F477E" w:rsidP="003F477E">
      <w:pPr>
        <w:ind w:firstLineChars="200" w:firstLine="640"/>
        <w:jc w:val="left"/>
        <w:rPr>
          <w:rFonts w:eastAsia="仿宋_GB2312"/>
          <w:sz w:val="36"/>
        </w:rPr>
      </w:pPr>
      <w:r w:rsidRPr="00496220">
        <w:rPr>
          <w:rFonts w:eastAsia="仿宋_GB2312" w:hint="eastAsia"/>
          <w:sz w:val="32"/>
          <w:u w:val="single"/>
        </w:rPr>
        <w:t xml:space="preserve">         </w:t>
      </w:r>
      <w:r w:rsidRPr="00496220">
        <w:rPr>
          <w:rFonts w:eastAsia="仿宋_GB2312" w:hint="eastAsia"/>
          <w:sz w:val="36"/>
        </w:rPr>
        <w:t>现任我公司</w:t>
      </w:r>
      <w:r w:rsidRPr="00496220">
        <w:rPr>
          <w:rFonts w:eastAsia="仿宋_GB2312" w:hint="eastAsia"/>
          <w:sz w:val="36"/>
          <w:u w:val="single"/>
        </w:rPr>
        <w:t xml:space="preserve">     </w:t>
      </w:r>
      <w:r w:rsidRPr="00496220">
        <w:rPr>
          <w:rFonts w:eastAsia="仿宋_GB2312" w:hint="eastAsia"/>
          <w:sz w:val="36"/>
        </w:rPr>
        <w:t>职务，为公司法定代表人，特此证明。</w:t>
      </w:r>
    </w:p>
    <w:p w:rsidR="003F477E" w:rsidRPr="00496220" w:rsidRDefault="003F477E" w:rsidP="003F477E">
      <w:pPr>
        <w:jc w:val="left"/>
        <w:rPr>
          <w:rFonts w:eastAsia="仿宋_GB2312"/>
          <w:sz w:val="36"/>
        </w:rPr>
      </w:pPr>
      <w:r w:rsidRPr="00496220">
        <w:rPr>
          <w:rFonts w:eastAsia="仿宋_GB2312"/>
          <w:sz w:val="36"/>
        </w:rPr>
        <w:t xml:space="preserve">   </w:t>
      </w:r>
    </w:p>
    <w:p w:rsidR="003F477E" w:rsidRPr="00496220" w:rsidRDefault="003F477E" w:rsidP="003F477E">
      <w:pPr>
        <w:jc w:val="left"/>
        <w:rPr>
          <w:rFonts w:eastAsia="仿宋_GB2312"/>
          <w:sz w:val="36"/>
        </w:rPr>
      </w:pPr>
      <w:r w:rsidRPr="00496220">
        <w:rPr>
          <w:rFonts w:eastAsia="仿宋_GB2312" w:hint="eastAsia"/>
          <w:sz w:val="36"/>
        </w:rPr>
        <w:t xml:space="preserve">   </w:t>
      </w:r>
      <w:r w:rsidRPr="00496220">
        <w:rPr>
          <w:rFonts w:eastAsia="仿宋_GB2312" w:hint="eastAsia"/>
          <w:sz w:val="36"/>
        </w:rPr>
        <w:t>代表人性别：</w:t>
      </w:r>
      <w:r w:rsidRPr="00496220">
        <w:rPr>
          <w:rFonts w:eastAsia="仿宋_GB2312" w:hint="eastAsia"/>
          <w:sz w:val="36"/>
          <w:u w:val="single"/>
        </w:rPr>
        <w:t xml:space="preserve">    </w:t>
      </w:r>
      <w:r w:rsidRPr="00496220">
        <w:rPr>
          <w:rFonts w:eastAsia="仿宋_GB2312" w:hint="eastAsia"/>
          <w:sz w:val="36"/>
        </w:rPr>
        <w:t>，年龄：</w:t>
      </w:r>
      <w:r w:rsidRPr="00496220">
        <w:rPr>
          <w:rFonts w:eastAsia="仿宋_GB2312" w:hint="eastAsia"/>
          <w:sz w:val="36"/>
          <w:u w:val="single"/>
        </w:rPr>
        <w:t xml:space="preserve">      </w:t>
      </w:r>
      <w:r w:rsidRPr="00496220">
        <w:rPr>
          <w:rFonts w:eastAsia="仿宋_GB2312" w:hint="eastAsia"/>
          <w:sz w:val="36"/>
        </w:rPr>
        <w:t>岁</w:t>
      </w:r>
      <w:r w:rsidRPr="00496220">
        <w:rPr>
          <w:rFonts w:eastAsia="仿宋_GB2312"/>
          <w:sz w:val="36"/>
        </w:rPr>
        <w:t xml:space="preserve"> </w:t>
      </w:r>
      <w:r w:rsidRPr="00496220">
        <w:rPr>
          <w:rFonts w:eastAsia="仿宋_GB2312" w:hint="eastAsia"/>
          <w:sz w:val="36"/>
        </w:rPr>
        <w:t>，籍贯：</w:t>
      </w:r>
      <w:r w:rsidRPr="00496220">
        <w:rPr>
          <w:rFonts w:eastAsia="仿宋_GB2312" w:hint="eastAsia"/>
          <w:sz w:val="36"/>
          <w:u w:val="single"/>
        </w:rPr>
        <w:t xml:space="preserve">      </w:t>
      </w:r>
      <w:r w:rsidRPr="00496220">
        <w:rPr>
          <w:rFonts w:eastAsia="仿宋_GB2312" w:hint="eastAsia"/>
          <w:sz w:val="36"/>
        </w:rPr>
        <w:t>，民族：</w:t>
      </w:r>
      <w:r w:rsidRPr="00496220">
        <w:rPr>
          <w:rFonts w:eastAsia="仿宋_GB2312" w:hint="eastAsia"/>
          <w:sz w:val="36"/>
        </w:rPr>
        <w:t xml:space="preserve"> </w:t>
      </w:r>
      <w:r w:rsidRPr="00496220">
        <w:rPr>
          <w:rFonts w:eastAsia="仿宋_GB2312" w:hint="eastAsia"/>
          <w:sz w:val="36"/>
          <w:u w:val="single"/>
        </w:rPr>
        <w:t xml:space="preserve">      </w:t>
      </w:r>
      <w:r w:rsidRPr="00496220">
        <w:rPr>
          <w:rFonts w:eastAsia="仿宋_GB2312" w:hint="eastAsia"/>
          <w:sz w:val="36"/>
        </w:rPr>
        <w:t>，住址：</w:t>
      </w:r>
      <w:r w:rsidRPr="00496220">
        <w:rPr>
          <w:rFonts w:eastAsia="仿宋_GB2312" w:hint="eastAsia"/>
          <w:sz w:val="36"/>
        </w:rPr>
        <w:t xml:space="preserve"> </w:t>
      </w:r>
      <w:r w:rsidRPr="00496220">
        <w:rPr>
          <w:rFonts w:eastAsia="仿宋_GB2312" w:hint="eastAsia"/>
          <w:sz w:val="36"/>
          <w:u w:val="single"/>
        </w:rPr>
        <w:t xml:space="preserve">                   </w:t>
      </w:r>
      <w:r w:rsidRPr="00496220">
        <w:rPr>
          <w:rFonts w:eastAsia="仿宋_GB2312" w:hint="eastAsia"/>
          <w:sz w:val="36"/>
        </w:rPr>
        <w:t>。</w:t>
      </w:r>
    </w:p>
    <w:p w:rsidR="003F477E" w:rsidRPr="00496220" w:rsidRDefault="003F477E" w:rsidP="003F477E">
      <w:pPr>
        <w:jc w:val="left"/>
        <w:rPr>
          <w:rFonts w:eastAsia="仿宋_GB2312"/>
          <w:sz w:val="36"/>
        </w:rPr>
      </w:pPr>
    </w:p>
    <w:p w:rsidR="003F477E" w:rsidRPr="00496220" w:rsidRDefault="003F477E" w:rsidP="003F477E">
      <w:pPr>
        <w:rPr>
          <w:rFonts w:eastAsia="仿宋_GB2312"/>
          <w:sz w:val="36"/>
          <w:u w:val="single"/>
        </w:rPr>
      </w:pPr>
      <w:r w:rsidRPr="00496220">
        <w:rPr>
          <w:rFonts w:eastAsia="仿宋_GB2312" w:hint="eastAsia"/>
          <w:sz w:val="36"/>
        </w:rPr>
        <w:t xml:space="preserve">   </w:t>
      </w:r>
      <w:r w:rsidRPr="00496220">
        <w:rPr>
          <w:rFonts w:eastAsia="仿宋_GB2312" w:hint="eastAsia"/>
          <w:sz w:val="36"/>
        </w:rPr>
        <w:t>身份证号码：</w:t>
      </w:r>
      <w:r w:rsidRPr="00496220">
        <w:rPr>
          <w:rFonts w:eastAsia="仿宋_GB2312" w:hint="eastAsia"/>
          <w:sz w:val="36"/>
        </w:rPr>
        <w:t xml:space="preserve"> </w:t>
      </w:r>
      <w:r w:rsidRPr="00496220">
        <w:rPr>
          <w:rFonts w:eastAsia="仿宋_GB2312" w:hint="eastAsia"/>
          <w:sz w:val="36"/>
          <w:u w:val="single"/>
        </w:rPr>
        <w:t xml:space="preserve">                  </w:t>
      </w:r>
    </w:p>
    <w:p w:rsidR="003F477E" w:rsidRPr="00496220" w:rsidRDefault="003F477E" w:rsidP="003F477E">
      <w:pPr>
        <w:ind w:firstLine="2340"/>
        <w:rPr>
          <w:rFonts w:eastAsia="仿宋_GB2312"/>
          <w:sz w:val="36"/>
        </w:rPr>
      </w:pPr>
    </w:p>
    <w:p w:rsidR="003F477E" w:rsidRPr="00496220" w:rsidRDefault="003F477E" w:rsidP="003F477E">
      <w:pPr>
        <w:ind w:firstLineChars="950" w:firstLine="3420"/>
        <w:rPr>
          <w:rFonts w:eastAsia="仿宋_GB2312"/>
          <w:sz w:val="36"/>
        </w:rPr>
      </w:pPr>
      <w:r w:rsidRPr="00496220">
        <w:rPr>
          <w:rFonts w:eastAsia="仿宋_GB2312" w:hint="eastAsia"/>
          <w:sz w:val="36"/>
        </w:rPr>
        <w:t>单位名称（盖章）：</w:t>
      </w:r>
    </w:p>
    <w:p w:rsidR="003F477E" w:rsidRPr="00496220" w:rsidRDefault="003F477E" w:rsidP="003F477E">
      <w:pPr>
        <w:pStyle w:val="a5"/>
        <w:ind w:left="5250"/>
      </w:pPr>
    </w:p>
    <w:p w:rsidR="003F477E" w:rsidRPr="00496220" w:rsidRDefault="003F477E" w:rsidP="003F477E">
      <w:pPr>
        <w:pStyle w:val="a5"/>
        <w:ind w:leftChars="1400" w:left="2940" w:firstLineChars="200" w:firstLine="720"/>
      </w:pPr>
      <w:r w:rsidRPr="00496220">
        <w:rPr>
          <w:rFonts w:hint="eastAsia"/>
        </w:rPr>
        <w:t>年</w:t>
      </w:r>
      <w:r w:rsidRPr="00496220">
        <w:t xml:space="preserve"> </w:t>
      </w:r>
      <w:r w:rsidRPr="00496220">
        <w:rPr>
          <w:rFonts w:hint="eastAsia"/>
        </w:rPr>
        <w:t xml:space="preserve">  </w:t>
      </w:r>
      <w:r w:rsidRPr="00496220">
        <w:rPr>
          <w:rFonts w:hint="eastAsia"/>
        </w:rPr>
        <w:t>月</w:t>
      </w:r>
      <w:r w:rsidRPr="00496220">
        <w:rPr>
          <w:rFonts w:hint="eastAsia"/>
        </w:rPr>
        <w:t xml:space="preserve">    </w:t>
      </w:r>
      <w:r w:rsidRPr="00496220">
        <w:rPr>
          <w:rFonts w:hint="eastAsia"/>
        </w:rPr>
        <w:t>日</w:t>
      </w:r>
    </w:p>
    <w:p w:rsidR="003F477E" w:rsidRPr="00496220" w:rsidRDefault="003F477E" w:rsidP="003F477E">
      <w:pPr>
        <w:rPr>
          <w:rFonts w:ascii="宋体" w:hAnsi="宋体"/>
          <w:sz w:val="44"/>
          <w:szCs w:val="44"/>
        </w:rPr>
      </w:pPr>
    </w:p>
    <w:p w:rsidR="003F477E" w:rsidRPr="00496220" w:rsidRDefault="003F477E" w:rsidP="003F477E">
      <w:pPr>
        <w:rPr>
          <w:rFonts w:ascii="宋体" w:hAnsi="宋体"/>
          <w:sz w:val="44"/>
          <w:szCs w:val="44"/>
        </w:rPr>
      </w:pPr>
    </w:p>
    <w:tbl>
      <w:tblPr>
        <w:tblW w:w="0" w:type="auto"/>
        <w:tblInd w:w="720" w:type="dxa"/>
        <w:tblBorders>
          <w:top w:val="dotDash" w:sz="2" w:space="0" w:color="auto"/>
          <w:left w:val="dotDash" w:sz="2" w:space="0" w:color="auto"/>
          <w:bottom w:val="dotDash" w:sz="2" w:space="0" w:color="auto"/>
          <w:right w:val="dotDash" w:sz="2" w:space="0" w:color="auto"/>
          <w:insideH w:val="dotDash" w:sz="2" w:space="0" w:color="auto"/>
          <w:insideV w:val="dotDash" w:sz="2" w:space="0" w:color="auto"/>
        </w:tblBorders>
        <w:tblLayout w:type="fixed"/>
        <w:tblLook w:val="0000"/>
      </w:tblPr>
      <w:tblGrid>
        <w:gridCol w:w="4105"/>
        <w:gridCol w:w="4105"/>
      </w:tblGrid>
      <w:tr w:rsidR="003F477E" w:rsidRPr="00496220" w:rsidTr="005E0809">
        <w:trPr>
          <w:trHeight w:val="3109"/>
        </w:trPr>
        <w:tc>
          <w:tcPr>
            <w:tcW w:w="4105" w:type="dxa"/>
          </w:tcPr>
          <w:p w:rsidR="003F477E" w:rsidRPr="00496220" w:rsidRDefault="003F477E" w:rsidP="005E0809">
            <w:pPr>
              <w:autoSpaceDE w:val="0"/>
              <w:autoSpaceDN w:val="0"/>
              <w:adjustRightInd w:val="0"/>
              <w:rPr>
                <w:rFonts w:ascii="宋体" w:hAnsi="宋体" w:cs="Arial"/>
                <w:sz w:val="24"/>
              </w:rPr>
            </w:pPr>
            <w:r w:rsidRPr="00496220">
              <w:rPr>
                <w:rFonts w:ascii="宋体" w:hAnsi="宋体" w:cs="Arial" w:hint="eastAsia"/>
                <w:sz w:val="24"/>
              </w:rPr>
              <w:t>（法定代表人身份证复印件正面）</w:t>
            </w:r>
          </w:p>
        </w:tc>
        <w:tc>
          <w:tcPr>
            <w:tcW w:w="4105" w:type="dxa"/>
          </w:tcPr>
          <w:p w:rsidR="003F477E" w:rsidRPr="00496220" w:rsidRDefault="003F477E" w:rsidP="005E0809">
            <w:pPr>
              <w:autoSpaceDE w:val="0"/>
              <w:autoSpaceDN w:val="0"/>
              <w:adjustRightInd w:val="0"/>
              <w:rPr>
                <w:rFonts w:ascii="宋体" w:hAnsi="宋体" w:cs="Arial"/>
                <w:sz w:val="24"/>
              </w:rPr>
            </w:pPr>
            <w:r w:rsidRPr="00496220">
              <w:rPr>
                <w:rFonts w:ascii="宋体" w:hAnsi="宋体" w:cs="Arial" w:hint="eastAsia"/>
                <w:sz w:val="24"/>
              </w:rPr>
              <w:t>（法定代表人身份证复印件反面）</w:t>
            </w:r>
          </w:p>
          <w:p w:rsidR="003F477E" w:rsidRPr="00496220" w:rsidRDefault="003F477E" w:rsidP="005E0809">
            <w:pPr>
              <w:autoSpaceDE w:val="0"/>
              <w:autoSpaceDN w:val="0"/>
              <w:adjustRightInd w:val="0"/>
              <w:rPr>
                <w:rFonts w:ascii="宋体" w:hAnsi="宋体" w:cs="Arial"/>
                <w:sz w:val="24"/>
              </w:rPr>
            </w:pPr>
          </w:p>
          <w:p w:rsidR="003F477E" w:rsidRPr="00496220" w:rsidRDefault="003F477E" w:rsidP="005E0809">
            <w:pPr>
              <w:autoSpaceDE w:val="0"/>
              <w:autoSpaceDN w:val="0"/>
              <w:adjustRightInd w:val="0"/>
              <w:rPr>
                <w:rFonts w:ascii="宋体" w:hAnsi="宋体" w:cs="Arial"/>
                <w:sz w:val="24"/>
              </w:rPr>
            </w:pPr>
          </w:p>
          <w:p w:rsidR="003F477E" w:rsidRPr="00496220" w:rsidRDefault="003F477E" w:rsidP="005E0809">
            <w:pPr>
              <w:autoSpaceDE w:val="0"/>
              <w:autoSpaceDN w:val="0"/>
              <w:adjustRightInd w:val="0"/>
              <w:rPr>
                <w:rFonts w:ascii="宋体" w:hAnsi="宋体" w:cs="Arial"/>
                <w:sz w:val="24"/>
              </w:rPr>
            </w:pPr>
          </w:p>
        </w:tc>
      </w:tr>
    </w:tbl>
    <w:p w:rsidR="003F477E" w:rsidRPr="00496220" w:rsidRDefault="003F477E" w:rsidP="003F477E">
      <w:pPr>
        <w:rPr>
          <w:rFonts w:ascii="仿宋_GB2312" w:eastAsia="仿宋_GB2312" w:hAnsi="宋体"/>
          <w:szCs w:val="21"/>
        </w:rPr>
      </w:pPr>
    </w:p>
    <w:p w:rsidR="003F477E" w:rsidRDefault="003F477E" w:rsidP="003F477E">
      <w:pPr>
        <w:rPr>
          <w:rFonts w:ascii="方正黑体_GBK" w:eastAsia="方正黑体_GBK" w:hAnsi="宋体"/>
          <w:sz w:val="28"/>
          <w:szCs w:val="28"/>
        </w:rPr>
      </w:pPr>
    </w:p>
    <w:p w:rsidR="003F477E" w:rsidRDefault="003F477E" w:rsidP="003F477E">
      <w:pPr>
        <w:rPr>
          <w:rFonts w:ascii="方正黑体_GBK" w:eastAsia="方正黑体_GBK" w:hAnsi="宋体"/>
          <w:sz w:val="28"/>
          <w:szCs w:val="28"/>
        </w:rPr>
      </w:pPr>
      <w:r w:rsidRPr="00A7103C">
        <w:rPr>
          <w:rFonts w:ascii="方正黑体_GBK" w:eastAsia="方正黑体_GBK" w:hAnsi="宋体" w:hint="eastAsia"/>
          <w:sz w:val="28"/>
          <w:szCs w:val="28"/>
        </w:rPr>
        <w:lastRenderedPageBreak/>
        <w:t>附件2．法定代表人授权委托书（样式）</w:t>
      </w:r>
    </w:p>
    <w:p w:rsidR="003F477E" w:rsidRDefault="003F477E" w:rsidP="003F477E">
      <w:pPr>
        <w:tabs>
          <w:tab w:val="left" w:pos="1680"/>
          <w:tab w:val="left" w:pos="4215"/>
          <w:tab w:val="left" w:pos="4305"/>
          <w:tab w:val="left" w:pos="8000"/>
        </w:tabs>
        <w:autoSpaceDE w:val="0"/>
        <w:autoSpaceDN w:val="0"/>
        <w:adjustRightInd w:val="0"/>
        <w:snapToGrid w:val="0"/>
        <w:jc w:val="center"/>
        <w:rPr>
          <w:rFonts w:ascii="仿宋_GB2312" w:eastAsia="仿宋_GB2312" w:hAnsi="仿宋_GB2312"/>
          <w:sz w:val="36"/>
          <w:szCs w:val="36"/>
        </w:rPr>
      </w:pPr>
    </w:p>
    <w:p w:rsidR="003F477E" w:rsidRDefault="003F477E" w:rsidP="003F477E">
      <w:pPr>
        <w:tabs>
          <w:tab w:val="left" w:pos="1680"/>
          <w:tab w:val="left" w:pos="4215"/>
          <w:tab w:val="left" w:pos="4305"/>
          <w:tab w:val="left" w:pos="8000"/>
        </w:tabs>
        <w:autoSpaceDE w:val="0"/>
        <w:autoSpaceDN w:val="0"/>
        <w:adjustRightInd w:val="0"/>
        <w:snapToGrid w:val="0"/>
        <w:jc w:val="center"/>
        <w:rPr>
          <w:rFonts w:ascii="方正小标宋_GBK" w:eastAsia="方正小标宋_GBK" w:hAnsi="宋体"/>
          <w:kern w:val="0"/>
          <w:sz w:val="44"/>
          <w:szCs w:val="44"/>
        </w:rPr>
      </w:pPr>
      <w:r w:rsidRPr="00496220">
        <w:rPr>
          <w:rFonts w:ascii="仿宋_GB2312" w:eastAsia="仿宋_GB2312" w:hAnsi="仿宋_GB2312" w:hint="eastAsia"/>
          <w:sz w:val="36"/>
          <w:szCs w:val="36"/>
        </w:rPr>
        <w:t xml:space="preserve"> </w:t>
      </w:r>
      <w:r w:rsidRPr="00A7103C">
        <w:rPr>
          <w:rFonts w:ascii="方正小标宋_GBK" w:eastAsia="方正小标宋_GBK" w:hAnsi="宋体" w:hint="eastAsia"/>
          <w:kern w:val="0"/>
          <w:sz w:val="44"/>
          <w:szCs w:val="44"/>
        </w:rPr>
        <w:t xml:space="preserve">法定代表人授权委托书 </w:t>
      </w:r>
    </w:p>
    <w:p w:rsidR="003F477E" w:rsidRPr="006C4E03" w:rsidRDefault="003F477E" w:rsidP="003F477E">
      <w:pPr>
        <w:spacing w:line="240" w:lineRule="exact"/>
        <w:rPr>
          <w:sz w:val="28"/>
          <w:szCs w:val="28"/>
        </w:rPr>
      </w:pPr>
    </w:p>
    <w:p w:rsidR="003F477E" w:rsidRPr="006C4E03" w:rsidRDefault="003F477E" w:rsidP="003F477E">
      <w:pPr>
        <w:spacing w:line="300" w:lineRule="exact"/>
        <w:ind w:firstLineChars="200" w:firstLine="560"/>
        <w:rPr>
          <w:rFonts w:ascii="方正仿宋_GBK" w:eastAsia="方正仿宋_GBK"/>
          <w:sz w:val="28"/>
          <w:szCs w:val="28"/>
        </w:rPr>
      </w:pPr>
      <w:r w:rsidRPr="006C4E03">
        <w:rPr>
          <w:rFonts w:ascii="方正仿宋_GBK" w:eastAsia="方正仿宋_GBK" w:hint="eastAsia"/>
          <w:sz w:val="28"/>
          <w:szCs w:val="28"/>
        </w:rPr>
        <w:t xml:space="preserve">本人        （姓名）系      </w:t>
      </w:r>
      <w:r w:rsidRPr="006C4E03">
        <w:rPr>
          <w:rFonts w:ascii="方正仿宋_GBK" w:eastAsia="方正仿宋_GBK" w:hint="eastAsia"/>
          <w:sz w:val="28"/>
          <w:szCs w:val="28"/>
        </w:rPr>
        <w:tab/>
        <w:t xml:space="preserve">                     （报价人名称）的法定代表人，现委托             为我方代理人参与 </w:t>
      </w:r>
      <w:r w:rsidR="00DF704B" w:rsidRPr="00DF704B">
        <w:rPr>
          <w:rFonts w:ascii="方正仿宋_GBK" w:eastAsia="方正仿宋_GBK" w:hint="eastAsia"/>
          <w:sz w:val="28"/>
          <w:szCs w:val="28"/>
        </w:rPr>
        <w:t>重庆能投渝新能源有限公司瓦斯罐</w:t>
      </w:r>
      <w:r w:rsidR="00776CD9">
        <w:rPr>
          <w:rFonts w:ascii="方正仿宋_GBK" w:eastAsia="方正仿宋_GBK" w:hint="eastAsia"/>
          <w:sz w:val="28"/>
          <w:szCs w:val="28"/>
        </w:rPr>
        <w:t>出售</w:t>
      </w:r>
      <w:r w:rsidR="00DF704B" w:rsidRPr="00DF704B">
        <w:rPr>
          <w:rFonts w:ascii="方正仿宋_GBK" w:eastAsia="方正仿宋_GBK" w:hint="eastAsia"/>
          <w:sz w:val="28"/>
          <w:szCs w:val="28"/>
        </w:rPr>
        <w:t>竞争性比选</w:t>
      </w:r>
      <w:r w:rsidRPr="006C4E03">
        <w:rPr>
          <w:rFonts w:ascii="方正仿宋_GBK" w:eastAsia="方正仿宋_GBK" w:hint="eastAsia"/>
          <w:sz w:val="28"/>
          <w:szCs w:val="28"/>
        </w:rPr>
        <w:t>会。</w:t>
      </w:r>
    </w:p>
    <w:p w:rsidR="003F477E" w:rsidRPr="006C4E03" w:rsidRDefault="003F477E" w:rsidP="003F477E">
      <w:pPr>
        <w:spacing w:line="300" w:lineRule="exact"/>
        <w:ind w:firstLineChars="200" w:firstLine="560"/>
        <w:rPr>
          <w:rFonts w:ascii="方正仿宋_GBK" w:eastAsia="方正仿宋_GBK"/>
          <w:sz w:val="28"/>
          <w:szCs w:val="28"/>
        </w:rPr>
      </w:pPr>
      <w:r w:rsidRPr="006C4E03">
        <w:rPr>
          <w:rFonts w:ascii="方正仿宋_GBK" w:eastAsia="方正仿宋_GBK" w:hint="eastAsia"/>
          <w:sz w:val="28"/>
          <w:szCs w:val="28"/>
        </w:rPr>
        <w:t>代理人根据授权：以我方名义签署、澄清、说明、补正、递交、撤回、 修改</w:t>
      </w:r>
      <w:r w:rsidR="00DF704B" w:rsidRPr="00DF704B">
        <w:rPr>
          <w:rFonts w:ascii="方正仿宋_GBK" w:eastAsia="方正仿宋_GBK" w:hint="eastAsia"/>
          <w:sz w:val="28"/>
          <w:szCs w:val="28"/>
        </w:rPr>
        <w:t>重庆能投渝新能源有限公司瓦斯罐</w:t>
      </w:r>
      <w:r w:rsidR="00776CD9">
        <w:rPr>
          <w:rFonts w:ascii="方正仿宋_GBK" w:eastAsia="方正仿宋_GBK" w:hint="eastAsia"/>
          <w:sz w:val="28"/>
          <w:szCs w:val="28"/>
        </w:rPr>
        <w:t>出售</w:t>
      </w:r>
      <w:r w:rsidR="00DF704B" w:rsidRPr="00DF704B">
        <w:rPr>
          <w:rFonts w:ascii="方正仿宋_GBK" w:eastAsia="方正仿宋_GBK" w:hint="eastAsia"/>
          <w:sz w:val="28"/>
          <w:szCs w:val="28"/>
        </w:rPr>
        <w:t>竞争性比选</w:t>
      </w:r>
      <w:r w:rsidRPr="006C4E03">
        <w:rPr>
          <w:rFonts w:ascii="方正仿宋_GBK" w:eastAsia="方正仿宋_GBK" w:hint="eastAsia"/>
          <w:sz w:val="28"/>
          <w:szCs w:val="28"/>
        </w:rPr>
        <w:t>所需递交的相关资料文件， 其法律后果由我方承担。</w:t>
      </w:r>
    </w:p>
    <w:p w:rsidR="003F477E" w:rsidRPr="006C4E03" w:rsidRDefault="003F477E" w:rsidP="003F477E">
      <w:pPr>
        <w:spacing w:line="300" w:lineRule="exact"/>
        <w:ind w:firstLineChars="200" w:firstLine="560"/>
        <w:rPr>
          <w:rFonts w:ascii="方正仿宋_GBK" w:eastAsia="方正仿宋_GBK"/>
          <w:sz w:val="28"/>
          <w:szCs w:val="28"/>
        </w:rPr>
      </w:pPr>
      <w:r w:rsidRPr="006C4E03">
        <w:rPr>
          <w:rFonts w:ascii="方正仿宋_GBK" w:eastAsia="方正仿宋_GBK" w:hint="eastAsia"/>
          <w:sz w:val="28"/>
          <w:szCs w:val="28"/>
        </w:rPr>
        <w:t>委托期限：</w:t>
      </w:r>
      <w:r w:rsidR="00DF704B">
        <w:rPr>
          <w:rFonts w:ascii="方正仿宋_GBK" w:eastAsia="方正仿宋_GBK" w:hint="eastAsia"/>
          <w:sz w:val="28"/>
          <w:szCs w:val="28"/>
        </w:rPr>
        <w:t xml:space="preserve">                          </w:t>
      </w:r>
      <w:r w:rsidRPr="006C4E03">
        <w:rPr>
          <w:rFonts w:ascii="方正仿宋_GBK" w:eastAsia="方正仿宋_GBK" w:hint="eastAsia"/>
          <w:sz w:val="28"/>
          <w:szCs w:val="28"/>
        </w:rPr>
        <w:t xml:space="preserve">。 </w:t>
      </w:r>
    </w:p>
    <w:p w:rsidR="003F477E" w:rsidRPr="006C4E03" w:rsidRDefault="003F477E" w:rsidP="003F477E">
      <w:pPr>
        <w:spacing w:line="300" w:lineRule="exact"/>
        <w:ind w:firstLineChars="200" w:firstLine="560"/>
        <w:rPr>
          <w:rFonts w:ascii="方正仿宋_GBK" w:eastAsia="方正仿宋_GBK"/>
          <w:sz w:val="28"/>
          <w:szCs w:val="28"/>
        </w:rPr>
      </w:pPr>
      <w:r w:rsidRPr="006C4E03">
        <w:rPr>
          <w:rFonts w:ascii="方正仿宋_GBK" w:eastAsia="方正仿宋_GBK" w:hint="eastAsia"/>
          <w:sz w:val="28"/>
          <w:szCs w:val="28"/>
        </w:rPr>
        <w:t>代理人无转委托权。</w:t>
      </w:r>
    </w:p>
    <w:p w:rsidR="003F477E" w:rsidRPr="006C4E03" w:rsidRDefault="003F477E" w:rsidP="003F477E">
      <w:pPr>
        <w:spacing w:line="300" w:lineRule="exact"/>
        <w:ind w:firstLineChars="200" w:firstLine="560"/>
        <w:rPr>
          <w:rFonts w:ascii="方正仿宋_GBK" w:eastAsia="方正仿宋_GBK"/>
          <w:sz w:val="28"/>
          <w:szCs w:val="28"/>
        </w:rPr>
      </w:pPr>
      <w:r w:rsidRPr="006C4E03">
        <w:rPr>
          <w:rFonts w:ascii="方正仿宋_GBK" w:eastAsia="方正仿宋_GBK" w:hint="eastAsia"/>
          <w:sz w:val="28"/>
          <w:szCs w:val="28"/>
        </w:rPr>
        <w:t>附：法定代表人身份证明、代理人身份证复印件。</w:t>
      </w:r>
    </w:p>
    <w:p w:rsidR="003F477E" w:rsidRPr="006C4E03" w:rsidRDefault="003F477E" w:rsidP="003F477E">
      <w:pPr>
        <w:spacing w:line="300" w:lineRule="exact"/>
        <w:ind w:firstLineChars="200" w:firstLine="560"/>
        <w:rPr>
          <w:rFonts w:ascii="方正仿宋_GBK" w:eastAsia="方正仿宋_GBK"/>
          <w:sz w:val="28"/>
          <w:szCs w:val="28"/>
        </w:rPr>
      </w:pPr>
    </w:p>
    <w:p w:rsidR="003F477E" w:rsidRPr="006C4E03" w:rsidRDefault="003F477E" w:rsidP="003F477E">
      <w:pPr>
        <w:spacing w:line="300" w:lineRule="exact"/>
        <w:ind w:firstLineChars="200" w:firstLine="560"/>
        <w:rPr>
          <w:rFonts w:ascii="方正仿宋_GBK" w:eastAsia="方正仿宋_GBK"/>
          <w:sz w:val="28"/>
          <w:szCs w:val="28"/>
        </w:rPr>
      </w:pPr>
      <w:r w:rsidRPr="006C4E03">
        <w:rPr>
          <w:rFonts w:ascii="方正仿宋_GBK" w:eastAsia="方正仿宋_GBK" w:hint="eastAsia"/>
          <w:sz w:val="28"/>
          <w:szCs w:val="28"/>
        </w:rPr>
        <w:t xml:space="preserve">报价人：              </w:t>
      </w:r>
      <w:r w:rsidRPr="006C4E03">
        <w:rPr>
          <w:rFonts w:ascii="方正仿宋_GBK" w:eastAsia="方正仿宋_GBK" w:hint="eastAsia"/>
          <w:sz w:val="28"/>
          <w:szCs w:val="28"/>
        </w:rPr>
        <w:tab/>
        <w:t xml:space="preserve">（盖单位公章） </w:t>
      </w:r>
    </w:p>
    <w:p w:rsidR="003F477E" w:rsidRPr="006C4E03" w:rsidRDefault="003F477E" w:rsidP="003F477E">
      <w:pPr>
        <w:spacing w:line="300" w:lineRule="exact"/>
        <w:ind w:firstLineChars="200" w:firstLine="560"/>
        <w:rPr>
          <w:rFonts w:ascii="方正仿宋_GBK" w:eastAsia="方正仿宋_GBK"/>
          <w:sz w:val="28"/>
          <w:szCs w:val="28"/>
        </w:rPr>
      </w:pPr>
    </w:p>
    <w:p w:rsidR="003F477E" w:rsidRPr="006C4E03" w:rsidRDefault="003F477E" w:rsidP="003F477E">
      <w:pPr>
        <w:spacing w:line="300" w:lineRule="exact"/>
        <w:ind w:firstLineChars="200" w:firstLine="560"/>
        <w:rPr>
          <w:rFonts w:ascii="方正仿宋_GBK" w:eastAsia="方正仿宋_GBK"/>
          <w:sz w:val="28"/>
          <w:szCs w:val="28"/>
        </w:rPr>
      </w:pPr>
      <w:r w:rsidRPr="006C4E03">
        <w:rPr>
          <w:rFonts w:ascii="方正仿宋_GBK" w:eastAsia="方正仿宋_GBK" w:hint="eastAsia"/>
          <w:sz w:val="28"/>
          <w:szCs w:val="28"/>
        </w:rPr>
        <w:t xml:space="preserve">法定代表人： </w:t>
      </w:r>
      <w:r w:rsidRPr="006C4E03">
        <w:rPr>
          <w:rFonts w:ascii="方正仿宋_GBK" w:eastAsia="方正仿宋_GBK" w:hint="eastAsia"/>
          <w:sz w:val="28"/>
          <w:szCs w:val="28"/>
        </w:rPr>
        <w:tab/>
      </w:r>
      <w:r w:rsidRPr="006C4E03">
        <w:rPr>
          <w:rFonts w:ascii="方正仿宋_GBK" w:eastAsia="方正仿宋_GBK" w:hint="eastAsia"/>
          <w:sz w:val="28"/>
          <w:szCs w:val="28"/>
        </w:rPr>
        <w:tab/>
        <w:t>（签字）</w:t>
      </w:r>
    </w:p>
    <w:p w:rsidR="003F477E" w:rsidRPr="006C4E03" w:rsidRDefault="003F477E" w:rsidP="003F477E">
      <w:pPr>
        <w:spacing w:line="300" w:lineRule="exact"/>
        <w:ind w:firstLineChars="200" w:firstLine="560"/>
        <w:rPr>
          <w:rFonts w:ascii="方正仿宋_GBK" w:eastAsia="方正仿宋_GBK"/>
          <w:sz w:val="28"/>
          <w:szCs w:val="28"/>
        </w:rPr>
      </w:pPr>
    </w:p>
    <w:p w:rsidR="003F477E" w:rsidRPr="006C4E03" w:rsidRDefault="003F477E" w:rsidP="003F477E">
      <w:pPr>
        <w:spacing w:line="300" w:lineRule="exact"/>
        <w:ind w:firstLineChars="200" w:firstLine="560"/>
        <w:rPr>
          <w:rFonts w:ascii="方正仿宋_GBK" w:eastAsia="方正仿宋_GBK"/>
          <w:sz w:val="28"/>
          <w:szCs w:val="28"/>
        </w:rPr>
      </w:pPr>
      <w:r w:rsidRPr="006C4E03">
        <w:rPr>
          <w:rFonts w:ascii="方正仿宋_GBK" w:eastAsia="方正仿宋_GBK" w:hint="eastAsia"/>
          <w:sz w:val="28"/>
          <w:szCs w:val="28"/>
        </w:rPr>
        <w:t xml:space="preserve">身份证号码：   </w:t>
      </w:r>
    </w:p>
    <w:p w:rsidR="003F477E" w:rsidRPr="006C4E03" w:rsidRDefault="003F477E" w:rsidP="003F477E">
      <w:pPr>
        <w:spacing w:line="300" w:lineRule="exact"/>
        <w:ind w:firstLineChars="200" w:firstLine="560"/>
        <w:rPr>
          <w:rFonts w:ascii="方正仿宋_GBK" w:eastAsia="方正仿宋_GBK"/>
          <w:sz w:val="28"/>
          <w:szCs w:val="28"/>
        </w:rPr>
      </w:pPr>
      <w:r w:rsidRPr="006C4E03">
        <w:rPr>
          <w:rFonts w:ascii="方正仿宋_GBK" w:eastAsia="方正仿宋_GBK" w:hint="eastAsia"/>
          <w:sz w:val="28"/>
          <w:szCs w:val="28"/>
        </w:rPr>
        <w:t xml:space="preserve">                            </w:t>
      </w:r>
    </w:p>
    <w:p w:rsidR="003F477E" w:rsidRPr="006C4E03" w:rsidRDefault="003F477E" w:rsidP="003F477E">
      <w:pPr>
        <w:spacing w:line="300" w:lineRule="exact"/>
        <w:ind w:firstLineChars="200" w:firstLine="560"/>
        <w:rPr>
          <w:rFonts w:ascii="方正仿宋_GBK" w:eastAsia="方正仿宋_GBK"/>
          <w:sz w:val="28"/>
          <w:szCs w:val="28"/>
        </w:rPr>
      </w:pPr>
      <w:r w:rsidRPr="006C4E03">
        <w:rPr>
          <w:rFonts w:ascii="方正仿宋_GBK" w:eastAsia="方正仿宋_GBK" w:hint="eastAsia"/>
          <w:sz w:val="28"/>
          <w:szCs w:val="28"/>
        </w:rPr>
        <w:t xml:space="preserve">委托代理人： </w:t>
      </w:r>
      <w:r w:rsidRPr="006C4E03">
        <w:rPr>
          <w:rFonts w:ascii="方正仿宋_GBK" w:eastAsia="方正仿宋_GBK" w:hint="eastAsia"/>
          <w:sz w:val="28"/>
          <w:szCs w:val="28"/>
        </w:rPr>
        <w:tab/>
        <w:t>（签字）</w:t>
      </w:r>
    </w:p>
    <w:p w:rsidR="003F477E" w:rsidRDefault="003F477E" w:rsidP="003F477E">
      <w:pPr>
        <w:spacing w:line="300" w:lineRule="exact"/>
        <w:ind w:firstLineChars="200" w:firstLine="560"/>
        <w:rPr>
          <w:rFonts w:ascii="方正仿宋_GBK" w:eastAsia="方正仿宋_GBK"/>
          <w:sz w:val="28"/>
          <w:szCs w:val="28"/>
        </w:rPr>
      </w:pPr>
    </w:p>
    <w:p w:rsidR="003F477E" w:rsidRPr="006C4E03" w:rsidRDefault="003F477E" w:rsidP="003F477E">
      <w:pPr>
        <w:spacing w:line="300" w:lineRule="exact"/>
        <w:ind w:firstLineChars="200" w:firstLine="560"/>
        <w:rPr>
          <w:rFonts w:ascii="方正仿宋_GBK" w:eastAsia="方正仿宋_GBK"/>
          <w:sz w:val="28"/>
          <w:szCs w:val="28"/>
        </w:rPr>
      </w:pPr>
      <w:r w:rsidRPr="006C4E03">
        <w:rPr>
          <w:rFonts w:ascii="方正仿宋_GBK" w:eastAsia="方正仿宋_GBK" w:hint="eastAsia"/>
          <w:sz w:val="28"/>
          <w:szCs w:val="28"/>
        </w:rPr>
        <w:t xml:space="preserve">身份证号码：                               </w:t>
      </w:r>
    </w:p>
    <w:p w:rsidR="003F477E" w:rsidRPr="006C4E03" w:rsidRDefault="003F477E" w:rsidP="003F477E">
      <w:pPr>
        <w:spacing w:line="300" w:lineRule="exact"/>
        <w:ind w:firstLineChars="200" w:firstLine="560"/>
        <w:jc w:val="right"/>
        <w:rPr>
          <w:rFonts w:ascii="方正仿宋_GBK" w:eastAsia="方正仿宋_GBK"/>
          <w:sz w:val="28"/>
          <w:szCs w:val="28"/>
        </w:rPr>
      </w:pPr>
      <w:r w:rsidRPr="006C4E03">
        <w:rPr>
          <w:rFonts w:ascii="方正仿宋_GBK" w:eastAsia="方正仿宋_GBK" w:hint="eastAsia"/>
          <w:sz w:val="28"/>
          <w:szCs w:val="28"/>
        </w:rPr>
        <w:t>20</w:t>
      </w:r>
      <w:r>
        <w:rPr>
          <w:rFonts w:ascii="方正仿宋_GBK" w:eastAsia="方正仿宋_GBK" w:hint="eastAsia"/>
          <w:sz w:val="28"/>
          <w:szCs w:val="28"/>
        </w:rPr>
        <w:t>2</w:t>
      </w:r>
      <w:r w:rsidR="00DF704B">
        <w:rPr>
          <w:rFonts w:ascii="方正仿宋_GBK" w:eastAsia="方正仿宋_GBK" w:hint="eastAsia"/>
          <w:sz w:val="28"/>
          <w:szCs w:val="28"/>
        </w:rPr>
        <w:t>1</w:t>
      </w:r>
      <w:r w:rsidRPr="006C4E03">
        <w:rPr>
          <w:rFonts w:ascii="方正仿宋_GBK" w:eastAsia="方正仿宋_GBK" w:hint="eastAsia"/>
          <w:sz w:val="28"/>
          <w:szCs w:val="28"/>
        </w:rPr>
        <w:t>年  月  日</w:t>
      </w:r>
    </w:p>
    <w:p w:rsidR="003F477E" w:rsidRPr="00A7103C" w:rsidRDefault="003F477E" w:rsidP="003F477E">
      <w:pPr>
        <w:spacing w:line="300" w:lineRule="exact"/>
      </w:pPr>
    </w:p>
    <w:tbl>
      <w:tblPr>
        <w:tblW w:w="0" w:type="auto"/>
        <w:tblInd w:w="720" w:type="dxa"/>
        <w:tblBorders>
          <w:top w:val="dotDash" w:sz="2" w:space="0" w:color="auto"/>
          <w:left w:val="dotDash" w:sz="2" w:space="0" w:color="auto"/>
          <w:bottom w:val="dotDash" w:sz="2" w:space="0" w:color="auto"/>
          <w:right w:val="dotDash" w:sz="2" w:space="0" w:color="auto"/>
          <w:insideH w:val="dotDash" w:sz="2" w:space="0" w:color="auto"/>
          <w:insideV w:val="dotDash" w:sz="2" w:space="0" w:color="auto"/>
        </w:tblBorders>
        <w:tblLayout w:type="fixed"/>
        <w:tblLook w:val="0000"/>
      </w:tblPr>
      <w:tblGrid>
        <w:gridCol w:w="4105"/>
        <w:gridCol w:w="4105"/>
      </w:tblGrid>
      <w:tr w:rsidR="003F477E" w:rsidRPr="00A7103C" w:rsidTr="005E0809">
        <w:trPr>
          <w:trHeight w:val="2498"/>
        </w:trPr>
        <w:tc>
          <w:tcPr>
            <w:tcW w:w="4105" w:type="dxa"/>
          </w:tcPr>
          <w:p w:rsidR="003F477E" w:rsidRPr="00A7103C" w:rsidRDefault="003F477E" w:rsidP="005E0809">
            <w:r w:rsidRPr="00A7103C">
              <w:rPr>
                <w:rFonts w:hint="eastAsia"/>
              </w:rPr>
              <w:t>（法定代表人身份证复印件正面）</w:t>
            </w:r>
          </w:p>
        </w:tc>
        <w:tc>
          <w:tcPr>
            <w:tcW w:w="4105" w:type="dxa"/>
          </w:tcPr>
          <w:p w:rsidR="003F477E" w:rsidRPr="00A7103C" w:rsidRDefault="003F477E" w:rsidP="005E0809">
            <w:r w:rsidRPr="00A7103C">
              <w:rPr>
                <w:rFonts w:hint="eastAsia"/>
              </w:rPr>
              <w:t>（法定代表人身份证复印件反面）</w:t>
            </w:r>
          </w:p>
        </w:tc>
      </w:tr>
    </w:tbl>
    <w:p w:rsidR="003F477E" w:rsidRPr="00A7103C" w:rsidRDefault="003F477E" w:rsidP="003F477E"/>
    <w:tbl>
      <w:tblPr>
        <w:tblW w:w="0" w:type="auto"/>
        <w:tblInd w:w="720" w:type="dxa"/>
        <w:tblBorders>
          <w:top w:val="dotDash" w:sz="2" w:space="0" w:color="auto"/>
          <w:left w:val="dotDash" w:sz="2" w:space="0" w:color="auto"/>
          <w:bottom w:val="dotDash" w:sz="2" w:space="0" w:color="auto"/>
          <w:right w:val="dotDash" w:sz="2" w:space="0" w:color="auto"/>
          <w:insideH w:val="dotDash" w:sz="2" w:space="0" w:color="auto"/>
          <w:insideV w:val="dotDash" w:sz="2" w:space="0" w:color="auto"/>
        </w:tblBorders>
        <w:tblLayout w:type="fixed"/>
        <w:tblLook w:val="0000"/>
      </w:tblPr>
      <w:tblGrid>
        <w:gridCol w:w="4105"/>
        <w:gridCol w:w="4105"/>
      </w:tblGrid>
      <w:tr w:rsidR="003F477E" w:rsidRPr="00A7103C" w:rsidTr="005E0809">
        <w:trPr>
          <w:trHeight w:val="2590"/>
        </w:trPr>
        <w:tc>
          <w:tcPr>
            <w:tcW w:w="4105" w:type="dxa"/>
          </w:tcPr>
          <w:p w:rsidR="003F477E" w:rsidRPr="00A7103C" w:rsidRDefault="003F477E" w:rsidP="005E0809">
            <w:r w:rsidRPr="00A7103C">
              <w:rPr>
                <w:rFonts w:hint="eastAsia"/>
              </w:rPr>
              <w:t>（授权代理人身份证复印件正面）</w:t>
            </w:r>
          </w:p>
        </w:tc>
        <w:tc>
          <w:tcPr>
            <w:tcW w:w="4105" w:type="dxa"/>
          </w:tcPr>
          <w:p w:rsidR="003F477E" w:rsidRPr="00A7103C" w:rsidRDefault="003F477E" w:rsidP="005E0809">
            <w:r w:rsidRPr="00A7103C">
              <w:rPr>
                <w:rFonts w:hint="eastAsia"/>
              </w:rPr>
              <w:t>（授权代理人身份证复印件反面）</w:t>
            </w:r>
          </w:p>
        </w:tc>
      </w:tr>
    </w:tbl>
    <w:p w:rsidR="003F477E" w:rsidRPr="006C4E03" w:rsidRDefault="003F477E" w:rsidP="003F477E">
      <w:pPr>
        <w:rPr>
          <w:rFonts w:ascii="方正黑体_GBK" w:eastAsia="方正黑体_GBK"/>
          <w:sz w:val="28"/>
          <w:szCs w:val="28"/>
        </w:rPr>
      </w:pPr>
      <w:r w:rsidRPr="00A7103C">
        <w:br w:type="page"/>
      </w:r>
      <w:r w:rsidRPr="006C4E03">
        <w:rPr>
          <w:rFonts w:ascii="方正黑体_GBK" w:eastAsia="方正黑体_GBK" w:hint="eastAsia"/>
          <w:sz w:val="28"/>
          <w:szCs w:val="28"/>
        </w:rPr>
        <w:lastRenderedPageBreak/>
        <w:t>附件3．</w:t>
      </w:r>
      <w:r w:rsidR="000F6279">
        <w:rPr>
          <w:rFonts w:ascii="方正黑体_GBK" w:eastAsia="方正黑体_GBK" w:hint="eastAsia"/>
          <w:sz w:val="28"/>
          <w:szCs w:val="28"/>
        </w:rPr>
        <w:t>授权</w:t>
      </w:r>
      <w:r w:rsidRPr="006C4E03">
        <w:rPr>
          <w:rFonts w:ascii="方正黑体_GBK" w:eastAsia="方正黑体_GBK" w:hint="eastAsia"/>
          <w:sz w:val="28"/>
          <w:szCs w:val="28"/>
        </w:rPr>
        <w:t>书（样式）</w:t>
      </w:r>
    </w:p>
    <w:p w:rsidR="003F477E" w:rsidRDefault="003F477E" w:rsidP="003F477E">
      <w:pPr>
        <w:tabs>
          <w:tab w:val="left" w:pos="1680"/>
          <w:tab w:val="left" w:pos="4215"/>
          <w:tab w:val="left" w:pos="4305"/>
          <w:tab w:val="left" w:pos="8000"/>
        </w:tabs>
        <w:autoSpaceDE w:val="0"/>
        <w:autoSpaceDN w:val="0"/>
        <w:adjustRightInd w:val="0"/>
        <w:snapToGrid w:val="0"/>
        <w:jc w:val="center"/>
        <w:rPr>
          <w:rFonts w:ascii="仿宋_GB2312" w:eastAsia="仿宋_GB2312" w:hAnsi="仿宋_GB2312"/>
          <w:sz w:val="36"/>
          <w:szCs w:val="36"/>
        </w:rPr>
      </w:pPr>
      <w:r w:rsidRPr="00496220">
        <w:rPr>
          <w:rFonts w:ascii="仿宋_GB2312" w:eastAsia="仿宋_GB2312" w:hAnsi="仿宋_GB2312" w:hint="eastAsia"/>
          <w:sz w:val="36"/>
          <w:szCs w:val="36"/>
        </w:rPr>
        <w:t xml:space="preserve"> </w:t>
      </w:r>
    </w:p>
    <w:p w:rsidR="003F477E" w:rsidRDefault="000F6279" w:rsidP="003F477E">
      <w:pPr>
        <w:tabs>
          <w:tab w:val="left" w:pos="1680"/>
          <w:tab w:val="left" w:pos="4215"/>
          <w:tab w:val="left" w:pos="4305"/>
          <w:tab w:val="left" w:pos="8000"/>
        </w:tabs>
        <w:autoSpaceDE w:val="0"/>
        <w:autoSpaceDN w:val="0"/>
        <w:adjustRightInd w:val="0"/>
        <w:snapToGrid w:val="0"/>
        <w:jc w:val="center"/>
        <w:rPr>
          <w:rFonts w:ascii="方正小标宋_GBK" w:eastAsia="方正小标宋_GBK" w:hAnsi="宋体"/>
          <w:kern w:val="0"/>
          <w:sz w:val="44"/>
          <w:szCs w:val="44"/>
        </w:rPr>
      </w:pPr>
      <w:r>
        <w:rPr>
          <w:rFonts w:ascii="方正小标宋_GBK" w:eastAsia="方正小标宋_GBK" w:hAnsi="宋体" w:hint="eastAsia"/>
          <w:kern w:val="0"/>
          <w:sz w:val="44"/>
          <w:szCs w:val="44"/>
        </w:rPr>
        <w:t>授权</w:t>
      </w:r>
      <w:r w:rsidR="003F477E" w:rsidRPr="006C4E03">
        <w:rPr>
          <w:rFonts w:ascii="方正小标宋_GBK" w:eastAsia="方正小标宋_GBK" w:hAnsi="宋体" w:hint="eastAsia"/>
          <w:kern w:val="0"/>
          <w:sz w:val="44"/>
          <w:szCs w:val="44"/>
        </w:rPr>
        <w:t xml:space="preserve">书 </w:t>
      </w:r>
    </w:p>
    <w:p w:rsidR="003F477E" w:rsidRPr="006C4E03" w:rsidRDefault="003F477E" w:rsidP="003F477E">
      <w:pPr>
        <w:tabs>
          <w:tab w:val="left" w:pos="1680"/>
          <w:tab w:val="left" w:pos="4215"/>
          <w:tab w:val="left" w:pos="4305"/>
          <w:tab w:val="left" w:pos="8000"/>
        </w:tabs>
        <w:autoSpaceDE w:val="0"/>
        <w:autoSpaceDN w:val="0"/>
        <w:adjustRightInd w:val="0"/>
        <w:snapToGrid w:val="0"/>
        <w:jc w:val="center"/>
        <w:rPr>
          <w:rFonts w:ascii="方正仿宋_GBK" w:eastAsia="方正仿宋_GBK" w:hAnsi="宋体"/>
          <w:kern w:val="0"/>
          <w:sz w:val="32"/>
          <w:szCs w:val="32"/>
        </w:rPr>
      </w:pPr>
    </w:p>
    <w:p w:rsidR="003F477E" w:rsidRPr="006C4E03" w:rsidRDefault="003F477E" w:rsidP="003F477E">
      <w:pPr>
        <w:ind w:firstLineChars="200" w:firstLine="640"/>
        <w:jc w:val="left"/>
        <w:rPr>
          <w:rFonts w:ascii="方正仿宋_GBK" w:eastAsia="方正仿宋_GBK"/>
          <w:sz w:val="32"/>
          <w:szCs w:val="32"/>
        </w:rPr>
      </w:pPr>
      <w:r w:rsidRPr="006C4E03">
        <w:rPr>
          <w:rFonts w:ascii="方正仿宋_GBK" w:eastAsia="方正仿宋_GBK" w:hint="eastAsia"/>
          <w:sz w:val="32"/>
          <w:szCs w:val="32"/>
        </w:rPr>
        <w:t>本公司</w:t>
      </w:r>
      <w:r w:rsidRPr="006C4E03">
        <w:rPr>
          <w:rFonts w:ascii="方正仿宋_GBK" w:eastAsia="方正仿宋_GBK" w:hint="eastAsia"/>
          <w:sz w:val="32"/>
          <w:szCs w:val="32"/>
          <w:u w:val="single"/>
        </w:rPr>
        <w:t xml:space="preserve">        </w:t>
      </w:r>
      <w:r w:rsidRPr="006C4E03">
        <w:rPr>
          <w:rFonts w:ascii="方正仿宋_GBK" w:eastAsia="方正仿宋_GBK" w:hint="eastAsia"/>
          <w:sz w:val="32"/>
          <w:szCs w:val="32"/>
        </w:rPr>
        <w:t>（公司名称）参与</w:t>
      </w:r>
      <w:r w:rsidRPr="006C4E03">
        <w:rPr>
          <w:rFonts w:ascii="方正仿宋_GBK" w:eastAsia="方正仿宋_GBK" w:hint="eastAsia"/>
          <w:sz w:val="32"/>
          <w:szCs w:val="32"/>
          <w:u w:val="single"/>
        </w:rPr>
        <w:t xml:space="preserve"> 重庆能投渝新能源有限公司</w:t>
      </w:r>
      <w:r w:rsidR="00DF704B">
        <w:rPr>
          <w:rFonts w:ascii="方正仿宋_GBK" w:eastAsia="方正仿宋_GBK" w:hint="eastAsia"/>
          <w:sz w:val="32"/>
          <w:szCs w:val="32"/>
          <w:u w:val="single"/>
        </w:rPr>
        <w:t>瓦斯罐</w:t>
      </w:r>
      <w:r w:rsidR="00776CD9">
        <w:rPr>
          <w:rFonts w:ascii="方正仿宋_GBK" w:eastAsia="方正仿宋_GBK" w:hint="eastAsia"/>
          <w:sz w:val="32"/>
          <w:szCs w:val="32"/>
          <w:u w:val="single"/>
        </w:rPr>
        <w:t>出售</w:t>
      </w:r>
      <w:r w:rsidRPr="006C4E03">
        <w:rPr>
          <w:rFonts w:ascii="方正仿宋_GBK" w:eastAsia="方正仿宋_GBK" w:hint="eastAsia"/>
          <w:sz w:val="32"/>
          <w:szCs w:val="32"/>
          <w:u w:val="single"/>
        </w:rPr>
        <w:t>竞争性比选</w:t>
      </w:r>
      <w:r w:rsidRPr="006C4E03">
        <w:rPr>
          <w:rFonts w:ascii="方正仿宋_GBK" w:eastAsia="方正仿宋_GBK" w:hint="eastAsia"/>
          <w:sz w:val="32"/>
          <w:szCs w:val="32"/>
        </w:rPr>
        <w:t>会。</w:t>
      </w:r>
    </w:p>
    <w:p w:rsidR="00827D7E" w:rsidRDefault="000F6279" w:rsidP="000F6279">
      <w:pPr>
        <w:ind w:firstLineChars="200" w:firstLine="640"/>
        <w:jc w:val="left"/>
        <w:rPr>
          <w:rFonts w:ascii="方正仿宋_GBK" w:eastAsia="方正仿宋_GBK"/>
          <w:sz w:val="32"/>
          <w:szCs w:val="32"/>
        </w:rPr>
      </w:pPr>
      <w:r>
        <w:rPr>
          <w:rFonts w:ascii="方正仿宋_GBK" w:eastAsia="方正仿宋_GBK" w:hint="eastAsia"/>
          <w:sz w:val="32"/>
          <w:szCs w:val="32"/>
        </w:rPr>
        <w:t>现委托</w:t>
      </w:r>
      <w:r w:rsidR="003F477E" w:rsidRPr="006C4E03">
        <w:rPr>
          <w:rFonts w:ascii="方正仿宋_GBK" w:eastAsia="方正仿宋_GBK" w:hint="eastAsia"/>
          <w:sz w:val="32"/>
          <w:szCs w:val="32"/>
        </w:rPr>
        <w:t>：</w:t>
      </w:r>
      <w:r w:rsidRPr="000F6279">
        <w:rPr>
          <w:rFonts w:ascii="方正仿宋_GBK" w:eastAsia="方正仿宋_GBK" w:hint="eastAsia"/>
          <w:sz w:val="32"/>
          <w:szCs w:val="32"/>
          <w:u w:val="single"/>
        </w:rPr>
        <w:t xml:space="preserve">                           </w:t>
      </w:r>
      <w:r>
        <w:rPr>
          <w:rFonts w:ascii="方正仿宋_GBK" w:eastAsia="方正仿宋_GBK" w:hint="eastAsia"/>
          <w:sz w:val="32"/>
          <w:szCs w:val="32"/>
          <w:u w:val="single"/>
        </w:rPr>
        <w:t>（公司名称）</w:t>
      </w:r>
      <w:r w:rsidR="003F477E" w:rsidRPr="006C4E03">
        <w:rPr>
          <w:rFonts w:ascii="方正仿宋_GBK" w:eastAsia="方正仿宋_GBK" w:hint="eastAsia"/>
          <w:sz w:val="32"/>
          <w:szCs w:val="32"/>
        </w:rPr>
        <w:t>，</w:t>
      </w:r>
      <w:r>
        <w:rPr>
          <w:rFonts w:ascii="方正仿宋_GBK" w:eastAsia="方正仿宋_GBK" w:hint="eastAsia"/>
          <w:sz w:val="32"/>
          <w:szCs w:val="32"/>
        </w:rPr>
        <w:t>代表</w:t>
      </w:r>
      <w:r w:rsidR="003F477E" w:rsidRPr="006C4E03">
        <w:rPr>
          <w:rFonts w:ascii="方正仿宋_GBK" w:eastAsia="方正仿宋_GBK" w:hint="eastAsia"/>
          <w:sz w:val="32"/>
          <w:szCs w:val="32"/>
        </w:rPr>
        <w:t>我方</w:t>
      </w:r>
      <w:r w:rsidRPr="006C4E03">
        <w:rPr>
          <w:rFonts w:ascii="方正仿宋_GBK" w:eastAsia="方正仿宋_GBK" w:hint="eastAsia"/>
          <w:sz w:val="32"/>
          <w:szCs w:val="32"/>
        </w:rPr>
        <w:t>参与</w:t>
      </w:r>
      <w:r w:rsidRPr="006C4E03">
        <w:rPr>
          <w:rFonts w:ascii="方正仿宋_GBK" w:eastAsia="方正仿宋_GBK" w:hint="eastAsia"/>
          <w:sz w:val="32"/>
          <w:szCs w:val="32"/>
          <w:u w:val="single"/>
        </w:rPr>
        <w:t xml:space="preserve"> </w:t>
      </w:r>
      <w:r w:rsidR="00DF704B" w:rsidRPr="006C4E03">
        <w:rPr>
          <w:rFonts w:ascii="方正仿宋_GBK" w:eastAsia="方正仿宋_GBK" w:hint="eastAsia"/>
          <w:sz w:val="32"/>
          <w:szCs w:val="32"/>
          <w:u w:val="single"/>
        </w:rPr>
        <w:t>重庆能投渝新能源有限公司</w:t>
      </w:r>
      <w:r w:rsidR="00DF704B">
        <w:rPr>
          <w:rFonts w:ascii="方正仿宋_GBK" w:eastAsia="方正仿宋_GBK" w:hint="eastAsia"/>
          <w:sz w:val="32"/>
          <w:szCs w:val="32"/>
          <w:u w:val="single"/>
        </w:rPr>
        <w:t>瓦斯罐</w:t>
      </w:r>
      <w:r w:rsidR="00776CD9">
        <w:rPr>
          <w:rFonts w:ascii="方正仿宋_GBK" w:eastAsia="方正仿宋_GBK" w:hint="eastAsia"/>
          <w:sz w:val="32"/>
          <w:szCs w:val="32"/>
          <w:u w:val="single"/>
        </w:rPr>
        <w:t>出售</w:t>
      </w:r>
      <w:r w:rsidR="00DF704B" w:rsidRPr="006C4E03">
        <w:rPr>
          <w:rFonts w:ascii="方正仿宋_GBK" w:eastAsia="方正仿宋_GBK" w:hint="eastAsia"/>
          <w:sz w:val="32"/>
          <w:szCs w:val="32"/>
          <w:u w:val="single"/>
        </w:rPr>
        <w:t>竞争性比选</w:t>
      </w:r>
      <w:r w:rsidRPr="006C4E03">
        <w:rPr>
          <w:rFonts w:ascii="方正仿宋_GBK" w:eastAsia="方正仿宋_GBK" w:hint="eastAsia"/>
          <w:sz w:val="32"/>
          <w:szCs w:val="32"/>
        </w:rPr>
        <w:t>会</w:t>
      </w:r>
      <w:r w:rsidR="003F477E" w:rsidRPr="006C4E03">
        <w:rPr>
          <w:rFonts w:ascii="方正仿宋_GBK" w:eastAsia="方正仿宋_GBK" w:hint="eastAsia"/>
          <w:sz w:val="32"/>
          <w:szCs w:val="32"/>
        </w:rPr>
        <w:t>。</w:t>
      </w:r>
      <w:r>
        <w:rPr>
          <w:rFonts w:ascii="方正仿宋_GBK" w:eastAsia="方正仿宋_GBK" w:hint="eastAsia"/>
          <w:sz w:val="32"/>
          <w:szCs w:val="32"/>
        </w:rPr>
        <w:t>并委托</w:t>
      </w:r>
      <w:r w:rsidRPr="000F6279">
        <w:rPr>
          <w:rFonts w:ascii="方正仿宋_GBK" w:eastAsia="方正仿宋_GBK" w:hint="eastAsia"/>
          <w:sz w:val="32"/>
          <w:szCs w:val="32"/>
          <w:u w:val="single"/>
        </w:rPr>
        <w:t xml:space="preserve">                        （</w:t>
      </w:r>
      <w:r>
        <w:rPr>
          <w:rFonts w:ascii="方正仿宋_GBK" w:eastAsia="方正仿宋_GBK" w:hint="eastAsia"/>
          <w:sz w:val="32"/>
          <w:szCs w:val="32"/>
          <w:u w:val="single"/>
        </w:rPr>
        <w:t>公司名称）</w:t>
      </w:r>
      <w:r w:rsidRPr="006C4E03">
        <w:rPr>
          <w:rFonts w:ascii="方正仿宋_GBK" w:eastAsia="方正仿宋_GBK" w:hint="eastAsia"/>
          <w:sz w:val="32"/>
          <w:szCs w:val="32"/>
        </w:rPr>
        <w:t>，</w:t>
      </w:r>
      <w:r>
        <w:rPr>
          <w:rFonts w:ascii="方正仿宋_GBK" w:eastAsia="方正仿宋_GBK" w:hint="eastAsia"/>
          <w:sz w:val="32"/>
          <w:szCs w:val="32"/>
        </w:rPr>
        <w:t>办理合同签订、现场施工、拉运等事宜</w:t>
      </w:r>
      <w:r w:rsidR="00DF704B">
        <w:rPr>
          <w:rFonts w:ascii="方正仿宋_GBK" w:eastAsia="方正仿宋_GBK" w:hint="eastAsia"/>
          <w:sz w:val="32"/>
          <w:szCs w:val="32"/>
        </w:rPr>
        <w:t>。</w:t>
      </w:r>
      <w:r w:rsidR="00827D7E">
        <w:rPr>
          <w:rFonts w:ascii="方正仿宋_GBK" w:eastAsia="方正仿宋_GBK" w:hint="eastAsia"/>
          <w:sz w:val="32"/>
          <w:szCs w:val="32"/>
        </w:rPr>
        <w:t xml:space="preserve">货款由本公司   </w:t>
      </w:r>
    </w:p>
    <w:p w:rsidR="000F6279" w:rsidRDefault="00827D7E" w:rsidP="00827D7E">
      <w:pPr>
        <w:jc w:val="left"/>
        <w:rPr>
          <w:rFonts w:ascii="方正仿宋_GBK" w:eastAsia="方正仿宋_GBK"/>
          <w:sz w:val="32"/>
          <w:szCs w:val="32"/>
        </w:rPr>
      </w:pPr>
      <w:r w:rsidRPr="006C4E03">
        <w:rPr>
          <w:rFonts w:ascii="方正仿宋_GBK" w:eastAsia="方正仿宋_GBK" w:hint="eastAsia"/>
          <w:sz w:val="32"/>
          <w:szCs w:val="32"/>
          <w:u w:val="single"/>
        </w:rPr>
        <w:t xml:space="preserve">        </w:t>
      </w:r>
      <w:r>
        <w:rPr>
          <w:rFonts w:ascii="方正仿宋_GBK" w:eastAsia="方正仿宋_GBK" w:hint="eastAsia"/>
          <w:sz w:val="32"/>
          <w:szCs w:val="32"/>
          <w:u w:val="single"/>
        </w:rPr>
        <w:t xml:space="preserve">              </w:t>
      </w:r>
      <w:r w:rsidRPr="000F6279">
        <w:rPr>
          <w:rFonts w:ascii="方正仿宋_GBK" w:eastAsia="方正仿宋_GBK" w:hint="eastAsia"/>
          <w:sz w:val="32"/>
          <w:szCs w:val="32"/>
          <w:u w:val="single"/>
        </w:rPr>
        <w:t>（</w:t>
      </w:r>
      <w:r>
        <w:rPr>
          <w:rFonts w:ascii="方正仿宋_GBK" w:eastAsia="方正仿宋_GBK" w:hint="eastAsia"/>
          <w:sz w:val="32"/>
          <w:szCs w:val="32"/>
          <w:u w:val="single"/>
        </w:rPr>
        <w:t>公司名称）</w:t>
      </w:r>
      <w:r>
        <w:rPr>
          <w:rFonts w:ascii="方正仿宋_GBK" w:eastAsia="方正仿宋_GBK" w:hint="eastAsia"/>
          <w:sz w:val="32"/>
          <w:szCs w:val="32"/>
        </w:rPr>
        <w:t>支付。</w:t>
      </w:r>
    </w:p>
    <w:p w:rsidR="00DF704B" w:rsidRDefault="00DF704B" w:rsidP="000F6279">
      <w:pPr>
        <w:ind w:firstLineChars="200" w:firstLine="640"/>
        <w:jc w:val="left"/>
        <w:rPr>
          <w:rFonts w:ascii="方正仿宋_GBK" w:eastAsia="方正仿宋_GBK"/>
          <w:sz w:val="32"/>
          <w:szCs w:val="32"/>
        </w:rPr>
      </w:pPr>
    </w:p>
    <w:p w:rsidR="00DF704B" w:rsidRPr="006C4E03" w:rsidRDefault="00DF704B" w:rsidP="000F6279">
      <w:pPr>
        <w:ind w:firstLineChars="200" w:firstLine="640"/>
        <w:jc w:val="left"/>
        <w:rPr>
          <w:rFonts w:ascii="方正仿宋_GBK" w:eastAsia="方正仿宋_GBK"/>
          <w:sz w:val="32"/>
          <w:szCs w:val="32"/>
        </w:rPr>
      </w:pPr>
      <w:r>
        <w:rPr>
          <w:rFonts w:ascii="方正仿宋_GBK" w:eastAsia="方正仿宋_GBK" w:hint="eastAsia"/>
          <w:sz w:val="32"/>
          <w:szCs w:val="32"/>
        </w:rPr>
        <w:t>授权期限：</w:t>
      </w:r>
      <w:r w:rsidRPr="00DF704B">
        <w:rPr>
          <w:rFonts w:ascii="方正仿宋_GBK" w:eastAsia="方正仿宋_GBK" w:hint="eastAsia"/>
          <w:sz w:val="32"/>
          <w:szCs w:val="32"/>
          <w:u w:val="single"/>
        </w:rPr>
        <w:t xml:space="preserve">            </w:t>
      </w:r>
      <w:r w:rsidRPr="00DF704B">
        <w:rPr>
          <w:rFonts w:ascii="方正仿宋_GBK" w:eastAsia="方正仿宋_GBK" w:hint="eastAsia"/>
          <w:sz w:val="28"/>
          <w:szCs w:val="28"/>
          <w:u w:val="single"/>
        </w:rPr>
        <w:t xml:space="preserve">                      </w:t>
      </w:r>
      <w:r w:rsidRPr="006C4E03">
        <w:rPr>
          <w:rFonts w:ascii="方正仿宋_GBK" w:eastAsia="方正仿宋_GBK" w:hint="eastAsia"/>
          <w:sz w:val="28"/>
          <w:szCs w:val="28"/>
        </w:rPr>
        <w:t>。</w:t>
      </w:r>
    </w:p>
    <w:p w:rsidR="003F477E" w:rsidRPr="006C4E03" w:rsidRDefault="003F477E" w:rsidP="003F477E">
      <w:pPr>
        <w:ind w:firstLineChars="200" w:firstLine="640"/>
        <w:jc w:val="left"/>
        <w:rPr>
          <w:rFonts w:ascii="方正仿宋_GBK" w:eastAsia="方正仿宋_GBK"/>
          <w:sz w:val="32"/>
          <w:szCs w:val="32"/>
        </w:rPr>
      </w:pPr>
    </w:p>
    <w:p w:rsidR="003F477E" w:rsidRDefault="00DF704B" w:rsidP="00DF704B">
      <w:pPr>
        <w:tabs>
          <w:tab w:val="left" w:pos="4200"/>
          <w:tab w:val="left" w:pos="4620"/>
        </w:tabs>
        <w:autoSpaceDE w:val="0"/>
        <w:autoSpaceDN w:val="0"/>
        <w:adjustRightInd w:val="0"/>
        <w:snapToGrid w:val="0"/>
        <w:ind w:firstLine="630"/>
        <w:jc w:val="left"/>
        <w:rPr>
          <w:rFonts w:ascii="方正仿宋_GBK" w:eastAsia="方正仿宋_GBK" w:hAnsi="宋体"/>
          <w:bCs/>
          <w:kern w:val="0"/>
          <w:sz w:val="32"/>
          <w:szCs w:val="32"/>
        </w:rPr>
      </w:pPr>
      <w:r>
        <w:rPr>
          <w:rFonts w:ascii="方正仿宋_GBK" w:eastAsia="方正仿宋_GBK" w:hAnsi="宋体" w:hint="eastAsia"/>
          <w:bCs/>
          <w:kern w:val="0"/>
          <w:sz w:val="32"/>
          <w:szCs w:val="32"/>
        </w:rPr>
        <w:t>授权单位（章）：</w:t>
      </w:r>
    </w:p>
    <w:p w:rsidR="00DF704B" w:rsidRDefault="00DF704B" w:rsidP="00DF704B">
      <w:pPr>
        <w:tabs>
          <w:tab w:val="left" w:pos="4200"/>
          <w:tab w:val="left" w:pos="4620"/>
        </w:tabs>
        <w:autoSpaceDE w:val="0"/>
        <w:autoSpaceDN w:val="0"/>
        <w:adjustRightInd w:val="0"/>
        <w:snapToGrid w:val="0"/>
        <w:ind w:firstLine="630"/>
        <w:jc w:val="left"/>
        <w:rPr>
          <w:rFonts w:ascii="方正仿宋_GBK" w:eastAsia="方正仿宋_GBK" w:hAnsi="宋体"/>
          <w:bCs/>
          <w:kern w:val="0"/>
          <w:sz w:val="32"/>
          <w:szCs w:val="32"/>
        </w:rPr>
      </w:pPr>
    </w:p>
    <w:p w:rsidR="00DF704B" w:rsidRDefault="00DF704B" w:rsidP="00DF704B">
      <w:pPr>
        <w:tabs>
          <w:tab w:val="left" w:pos="4200"/>
          <w:tab w:val="left" w:pos="4620"/>
        </w:tabs>
        <w:autoSpaceDE w:val="0"/>
        <w:autoSpaceDN w:val="0"/>
        <w:adjustRightInd w:val="0"/>
        <w:snapToGrid w:val="0"/>
        <w:ind w:firstLine="630"/>
        <w:jc w:val="left"/>
        <w:rPr>
          <w:rFonts w:ascii="方正仿宋_GBK" w:eastAsia="方正仿宋_GBK" w:hAnsi="宋体"/>
          <w:bCs/>
          <w:kern w:val="0"/>
          <w:sz w:val="32"/>
          <w:szCs w:val="32"/>
        </w:rPr>
      </w:pPr>
    </w:p>
    <w:p w:rsidR="00DF704B" w:rsidRDefault="00DF704B" w:rsidP="00DF704B">
      <w:pPr>
        <w:tabs>
          <w:tab w:val="left" w:pos="4200"/>
          <w:tab w:val="left" w:pos="4620"/>
        </w:tabs>
        <w:autoSpaceDE w:val="0"/>
        <w:autoSpaceDN w:val="0"/>
        <w:adjustRightInd w:val="0"/>
        <w:snapToGrid w:val="0"/>
        <w:ind w:firstLine="630"/>
        <w:jc w:val="left"/>
        <w:rPr>
          <w:rFonts w:ascii="方正仿宋_GBK" w:eastAsia="方正仿宋_GBK" w:hAnsi="宋体"/>
          <w:bCs/>
          <w:kern w:val="0"/>
          <w:sz w:val="32"/>
          <w:szCs w:val="32"/>
        </w:rPr>
      </w:pPr>
    </w:p>
    <w:p w:rsidR="00DF704B" w:rsidRDefault="00DF704B" w:rsidP="00DF704B">
      <w:pPr>
        <w:tabs>
          <w:tab w:val="left" w:pos="4200"/>
          <w:tab w:val="left" w:pos="4620"/>
        </w:tabs>
        <w:autoSpaceDE w:val="0"/>
        <w:autoSpaceDN w:val="0"/>
        <w:adjustRightInd w:val="0"/>
        <w:snapToGrid w:val="0"/>
        <w:ind w:firstLine="630"/>
        <w:jc w:val="left"/>
        <w:rPr>
          <w:rFonts w:ascii="方正仿宋_GBK" w:eastAsia="方正仿宋_GBK" w:hAnsi="宋体"/>
          <w:bCs/>
          <w:kern w:val="0"/>
          <w:sz w:val="32"/>
          <w:szCs w:val="32"/>
        </w:rPr>
      </w:pPr>
      <w:r>
        <w:rPr>
          <w:rFonts w:ascii="方正仿宋_GBK" w:eastAsia="方正仿宋_GBK" w:hAnsi="宋体" w:hint="eastAsia"/>
          <w:bCs/>
          <w:kern w:val="0"/>
          <w:sz w:val="32"/>
          <w:szCs w:val="32"/>
        </w:rPr>
        <w:t xml:space="preserve">代理单位（章）：  </w:t>
      </w:r>
    </w:p>
    <w:p w:rsidR="00DF704B" w:rsidRDefault="00DF704B" w:rsidP="00DF704B">
      <w:pPr>
        <w:tabs>
          <w:tab w:val="left" w:pos="4200"/>
          <w:tab w:val="left" w:pos="4620"/>
        </w:tabs>
        <w:autoSpaceDE w:val="0"/>
        <w:autoSpaceDN w:val="0"/>
        <w:adjustRightInd w:val="0"/>
        <w:snapToGrid w:val="0"/>
        <w:ind w:firstLine="630"/>
        <w:jc w:val="left"/>
        <w:rPr>
          <w:rFonts w:ascii="方正仿宋_GBK" w:eastAsia="方正仿宋_GBK" w:hAnsi="宋体"/>
          <w:bCs/>
          <w:kern w:val="0"/>
          <w:sz w:val="32"/>
          <w:szCs w:val="32"/>
        </w:rPr>
      </w:pPr>
    </w:p>
    <w:p w:rsidR="00DF704B" w:rsidRPr="006C4E03" w:rsidRDefault="00DF704B" w:rsidP="00DF704B">
      <w:pPr>
        <w:tabs>
          <w:tab w:val="left" w:pos="4200"/>
          <w:tab w:val="left" w:pos="4620"/>
        </w:tabs>
        <w:autoSpaceDE w:val="0"/>
        <w:autoSpaceDN w:val="0"/>
        <w:adjustRightInd w:val="0"/>
        <w:snapToGrid w:val="0"/>
        <w:ind w:firstLine="630"/>
        <w:jc w:val="left"/>
        <w:rPr>
          <w:rFonts w:ascii="方正仿宋_GBK" w:eastAsia="方正仿宋_GBK" w:hAnsi="宋体"/>
          <w:bCs/>
          <w:kern w:val="0"/>
          <w:sz w:val="32"/>
          <w:szCs w:val="32"/>
        </w:rPr>
      </w:pPr>
      <w:r>
        <w:rPr>
          <w:rFonts w:ascii="方正仿宋_GBK" w:eastAsia="方正仿宋_GBK" w:hAnsi="宋体" w:hint="eastAsia"/>
          <w:bCs/>
          <w:kern w:val="0"/>
          <w:sz w:val="32"/>
          <w:szCs w:val="32"/>
        </w:rPr>
        <w:t xml:space="preserve">                                   </w:t>
      </w:r>
    </w:p>
    <w:p w:rsidR="003F477E" w:rsidRPr="006C4E03" w:rsidRDefault="003F477E" w:rsidP="003F477E">
      <w:pPr>
        <w:tabs>
          <w:tab w:val="left" w:pos="4200"/>
          <w:tab w:val="left" w:pos="4620"/>
        </w:tabs>
        <w:autoSpaceDE w:val="0"/>
        <w:autoSpaceDN w:val="0"/>
        <w:adjustRightInd w:val="0"/>
        <w:snapToGrid w:val="0"/>
        <w:ind w:firstLine="1694"/>
        <w:jc w:val="left"/>
        <w:rPr>
          <w:rFonts w:ascii="方正仿宋_GBK" w:eastAsia="方正仿宋_GBK" w:hAnsi="宋体"/>
          <w:bCs/>
          <w:kern w:val="0"/>
          <w:sz w:val="32"/>
          <w:szCs w:val="32"/>
        </w:rPr>
      </w:pPr>
    </w:p>
    <w:p w:rsidR="003F477E" w:rsidRPr="006C4E03" w:rsidRDefault="003F477E" w:rsidP="003F477E">
      <w:pPr>
        <w:tabs>
          <w:tab w:val="left" w:pos="4200"/>
          <w:tab w:val="left" w:pos="4620"/>
        </w:tabs>
        <w:autoSpaceDE w:val="0"/>
        <w:autoSpaceDN w:val="0"/>
        <w:adjustRightInd w:val="0"/>
        <w:snapToGrid w:val="0"/>
        <w:ind w:firstLine="1694"/>
        <w:jc w:val="left"/>
        <w:rPr>
          <w:rFonts w:ascii="方正仿宋_GBK" w:eastAsia="方正仿宋_GBK" w:hAnsi="宋体"/>
          <w:bCs/>
          <w:kern w:val="0"/>
          <w:sz w:val="32"/>
          <w:szCs w:val="32"/>
        </w:rPr>
      </w:pPr>
    </w:p>
    <w:p w:rsidR="003F477E" w:rsidRPr="006C4E03" w:rsidRDefault="003F477E" w:rsidP="00DF704B">
      <w:pPr>
        <w:tabs>
          <w:tab w:val="left" w:pos="4935"/>
          <w:tab w:val="left" w:pos="5460"/>
          <w:tab w:val="left" w:pos="6400"/>
        </w:tabs>
        <w:autoSpaceDE w:val="0"/>
        <w:autoSpaceDN w:val="0"/>
        <w:adjustRightInd w:val="0"/>
        <w:snapToGrid w:val="0"/>
        <w:ind w:right="1716"/>
        <w:rPr>
          <w:rFonts w:ascii="方正仿宋_GBK" w:eastAsia="方正仿宋_GBK" w:hAnsi="宋体"/>
          <w:spacing w:val="-1"/>
          <w:kern w:val="0"/>
          <w:sz w:val="32"/>
          <w:szCs w:val="32"/>
          <w:u w:val="single"/>
        </w:rPr>
      </w:pPr>
    </w:p>
    <w:p w:rsidR="003F477E" w:rsidRPr="0047081B" w:rsidRDefault="003F477E" w:rsidP="003F477E">
      <w:pPr>
        <w:tabs>
          <w:tab w:val="left" w:pos="4935"/>
          <w:tab w:val="left" w:pos="5460"/>
          <w:tab w:val="left" w:pos="6400"/>
        </w:tabs>
        <w:autoSpaceDE w:val="0"/>
        <w:autoSpaceDN w:val="0"/>
        <w:adjustRightInd w:val="0"/>
        <w:snapToGrid w:val="0"/>
        <w:ind w:right="1080"/>
        <w:jc w:val="right"/>
        <w:rPr>
          <w:rFonts w:ascii="方正仿宋_GBK" w:eastAsia="方正仿宋_GBK"/>
          <w:sz w:val="32"/>
          <w:szCs w:val="32"/>
          <w:u w:val="single"/>
        </w:rPr>
      </w:pPr>
      <w:r w:rsidRPr="006C4E03">
        <w:rPr>
          <w:rFonts w:ascii="方正仿宋_GBK" w:eastAsia="方正仿宋_GBK" w:hAnsi="宋体" w:hint="eastAsia"/>
          <w:spacing w:val="-1"/>
          <w:kern w:val="0"/>
          <w:sz w:val="32"/>
          <w:szCs w:val="32"/>
          <w:u w:val="single"/>
        </w:rPr>
        <w:t>20</w:t>
      </w:r>
      <w:r>
        <w:rPr>
          <w:rFonts w:ascii="方正仿宋_GBK" w:eastAsia="方正仿宋_GBK" w:hAnsi="宋体" w:hint="eastAsia"/>
          <w:spacing w:val="-1"/>
          <w:kern w:val="0"/>
          <w:sz w:val="32"/>
          <w:szCs w:val="32"/>
          <w:u w:val="single"/>
        </w:rPr>
        <w:t>2</w:t>
      </w:r>
      <w:r w:rsidR="00DF704B">
        <w:rPr>
          <w:rFonts w:ascii="方正仿宋_GBK" w:eastAsia="方正仿宋_GBK" w:hAnsi="宋体" w:hint="eastAsia"/>
          <w:spacing w:val="-1"/>
          <w:kern w:val="0"/>
          <w:sz w:val="32"/>
          <w:szCs w:val="32"/>
          <w:u w:val="single"/>
        </w:rPr>
        <w:t>1</w:t>
      </w:r>
      <w:r w:rsidRPr="006C4E03">
        <w:rPr>
          <w:rFonts w:ascii="方正仿宋_GBK" w:eastAsia="方正仿宋_GBK" w:hAnsi="宋体" w:hint="eastAsia"/>
          <w:spacing w:val="-1"/>
          <w:kern w:val="0"/>
          <w:sz w:val="32"/>
          <w:szCs w:val="32"/>
          <w:u w:val="single"/>
        </w:rPr>
        <w:t>年</w:t>
      </w:r>
      <w:r w:rsidRPr="006C4E03">
        <w:rPr>
          <w:rFonts w:ascii="方正仿宋_GBK" w:eastAsia="方正仿宋_GBK" w:hint="eastAsia"/>
          <w:sz w:val="32"/>
          <w:szCs w:val="32"/>
          <w:u w:val="single"/>
        </w:rPr>
        <w:t xml:space="preserve">  月  日</w:t>
      </w:r>
    </w:p>
    <w:p w:rsidR="00CD7293" w:rsidRDefault="00CD7293"/>
    <w:p w:rsidR="00A35B8F" w:rsidRDefault="00A35B8F" w:rsidP="00A35B8F">
      <w:pPr>
        <w:rPr>
          <w:rFonts w:ascii="方正黑体_GBK" w:eastAsia="方正黑体_GBK"/>
          <w:sz w:val="28"/>
          <w:szCs w:val="28"/>
        </w:rPr>
      </w:pPr>
      <w:r w:rsidRPr="006C4E03">
        <w:rPr>
          <w:rFonts w:ascii="方正黑体_GBK" w:eastAsia="方正黑体_GBK" w:hint="eastAsia"/>
          <w:sz w:val="28"/>
          <w:szCs w:val="28"/>
        </w:rPr>
        <w:lastRenderedPageBreak/>
        <w:t>附件</w:t>
      </w:r>
      <w:r>
        <w:rPr>
          <w:rFonts w:ascii="方正黑体_GBK" w:eastAsia="方正黑体_GBK" w:hint="eastAsia"/>
          <w:sz w:val="28"/>
          <w:szCs w:val="28"/>
        </w:rPr>
        <w:t>4</w:t>
      </w:r>
      <w:r w:rsidRPr="006C4E03">
        <w:rPr>
          <w:rFonts w:ascii="方正黑体_GBK" w:eastAsia="方正黑体_GBK" w:hint="eastAsia"/>
          <w:sz w:val="28"/>
          <w:szCs w:val="28"/>
        </w:rPr>
        <w:t>．</w:t>
      </w:r>
      <w:r>
        <w:rPr>
          <w:rFonts w:ascii="方正黑体_GBK" w:eastAsia="方正黑体_GBK" w:hint="eastAsia"/>
          <w:sz w:val="28"/>
          <w:szCs w:val="28"/>
        </w:rPr>
        <w:t>报价表</w:t>
      </w:r>
      <w:r w:rsidRPr="006C4E03">
        <w:rPr>
          <w:rFonts w:ascii="方正黑体_GBK" w:eastAsia="方正黑体_GBK" w:hint="eastAsia"/>
          <w:sz w:val="28"/>
          <w:szCs w:val="28"/>
        </w:rPr>
        <w:t>（样式）</w:t>
      </w:r>
    </w:p>
    <w:tbl>
      <w:tblPr>
        <w:tblW w:w="113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6"/>
        <w:gridCol w:w="1268"/>
        <w:gridCol w:w="1685"/>
        <w:gridCol w:w="852"/>
        <w:gridCol w:w="804"/>
        <w:gridCol w:w="1678"/>
        <w:gridCol w:w="2216"/>
        <w:gridCol w:w="2216"/>
      </w:tblGrid>
      <w:tr w:rsidR="00A35B8F" w:rsidTr="0031109B">
        <w:trPr>
          <w:trHeight w:val="1307"/>
          <w:jc w:val="center"/>
        </w:trPr>
        <w:tc>
          <w:tcPr>
            <w:tcW w:w="666" w:type="dxa"/>
            <w:vAlign w:val="center"/>
          </w:tcPr>
          <w:p w:rsidR="00A35B8F" w:rsidRDefault="00A35B8F" w:rsidP="0031109B">
            <w:pPr>
              <w:snapToGrid w:val="0"/>
              <w:jc w:val="center"/>
              <w:rPr>
                <w:rFonts w:eastAsia="方正黑体_GBK"/>
                <w:sz w:val="28"/>
                <w:szCs w:val="28"/>
              </w:rPr>
            </w:pPr>
            <w:r>
              <w:rPr>
                <w:rFonts w:eastAsia="方正黑体_GBK" w:hint="eastAsia"/>
                <w:sz w:val="28"/>
                <w:szCs w:val="28"/>
              </w:rPr>
              <w:t>包号</w:t>
            </w:r>
          </w:p>
        </w:tc>
        <w:tc>
          <w:tcPr>
            <w:tcW w:w="1268" w:type="dxa"/>
            <w:vAlign w:val="center"/>
          </w:tcPr>
          <w:p w:rsidR="00A35B8F" w:rsidRDefault="00A35B8F" w:rsidP="0031109B">
            <w:pPr>
              <w:snapToGrid w:val="0"/>
              <w:jc w:val="center"/>
              <w:rPr>
                <w:rFonts w:eastAsia="方正黑体_GBK"/>
                <w:sz w:val="28"/>
                <w:szCs w:val="28"/>
              </w:rPr>
            </w:pPr>
            <w:r>
              <w:rPr>
                <w:rFonts w:eastAsia="方正黑体_GBK" w:hint="eastAsia"/>
                <w:sz w:val="28"/>
                <w:szCs w:val="28"/>
              </w:rPr>
              <w:t>物资名称</w:t>
            </w:r>
          </w:p>
        </w:tc>
        <w:tc>
          <w:tcPr>
            <w:tcW w:w="1685" w:type="dxa"/>
            <w:vAlign w:val="center"/>
          </w:tcPr>
          <w:p w:rsidR="00A35B8F" w:rsidRDefault="00A35B8F" w:rsidP="0031109B">
            <w:pPr>
              <w:snapToGrid w:val="0"/>
              <w:jc w:val="center"/>
              <w:rPr>
                <w:rFonts w:eastAsia="方正黑体_GBK"/>
                <w:sz w:val="28"/>
                <w:szCs w:val="28"/>
              </w:rPr>
            </w:pPr>
            <w:r>
              <w:rPr>
                <w:rFonts w:eastAsia="方正黑体_GBK" w:hint="eastAsia"/>
                <w:sz w:val="28"/>
                <w:szCs w:val="28"/>
              </w:rPr>
              <w:t>容量</w:t>
            </w:r>
          </w:p>
        </w:tc>
        <w:tc>
          <w:tcPr>
            <w:tcW w:w="852" w:type="dxa"/>
            <w:vAlign w:val="center"/>
          </w:tcPr>
          <w:p w:rsidR="00A35B8F" w:rsidRDefault="00A35B8F" w:rsidP="0031109B">
            <w:pPr>
              <w:snapToGrid w:val="0"/>
              <w:jc w:val="center"/>
              <w:rPr>
                <w:rFonts w:eastAsia="方正黑体_GBK"/>
                <w:sz w:val="28"/>
                <w:szCs w:val="28"/>
              </w:rPr>
            </w:pPr>
            <w:r>
              <w:rPr>
                <w:rFonts w:eastAsia="方正黑体_GBK" w:hint="eastAsia"/>
                <w:sz w:val="28"/>
                <w:szCs w:val="28"/>
              </w:rPr>
              <w:t>计量单位</w:t>
            </w:r>
          </w:p>
        </w:tc>
        <w:tc>
          <w:tcPr>
            <w:tcW w:w="804" w:type="dxa"/>
            <w:vAlign w:val="center"/>
          </w:tcPr>
          <w:p w:rsidR="00A35B8F" w:rsidRDefault="00A35B8F" w:rsidP="0031109B">
            <w:pPr>
              <w:snapToGrid w:val="0"/>
              <w:jc w:val="center"/>
              <w:rPr>
                <w:rFonts w:eastAsia="方正黑体_GBK"/>
                <w:sz w:val="28"/>
                <w:szCs w:val="28"/>
              </w:rPr>
            </w:pPr>
            <w:r>
              <w:rPr>
                <w:rFonts w:eastAsia="方正黑体_GBK" w:hint="eastAsia"/>
                <w:sz w:val="28"/>
                <w:szCs w:val="28"/>
              </w:rPr>
              <w:t>数量</w:t>
            </w:r>
          </w:p>
        </w:tc>
        <w:tc>
          <w:tcPr>
            <w:tcW w:w="1678" w:type="dxa"/>
            <w:vAlign w:val="center"/>
          </w:tcPr>
          <w:p w:rsidR="00A35B8F" w:rsidRDefault="00A35B8F" w:rsidP="0031109B">
            <w:pPr>
              <w:snapToGrid w:val="0"/>
              <w:jc w:val="center"/>
              <w:rPr>
                <w:rFonts w:eastAsia="方正黑体_GBK"/>
                <w:sz w:val="28"/>
                <w:szCs w:val="28"/>
              </w:rPr>
            </w:pPr>
            <w:r>
              <w:rPr>
                <w:rFonts w:eastAsia="方正黑体_GBK" w:hint="eastAsia"/>
                <w:sz w:val="28"/>
                <w:szCs w:val="28"/>
              </w:rPr>
              <w:t>存放地</w:t>
            </w:r>
          </w:p>
        </w:tc>
        <w:tc>
          <w:tcPr>
            <w:tcW w:w="2216" w:type="dxa"/>
            <w:vAlign w:val="center"/>
          </w:tcPr>
          <w:p w:rsidR="00A35B8F" w:rsidRDefault="00A35B8F" w:rsidP="0031109B">
            <w:pPr>
              <w:snapToGrid w:val="0"/>
              <w:jc w:val="center"/>
              <w:rPr>
                <w:rFonts w:eastAsia="方正黑体_GBK"/>
                <w:sz w:val="28"/>
                <w:szCs w:val="28"/>
              </w:rPr>
            </w:pPr>
            <w:r>
              <w:rPr>
                <w:rFonts w:eastAsia="方正黑体_GBK" w:hint="eastAsia"/>
                <w:sz w:val="28"/>
                <w:szCs w:val="28"/>
              </w:rPr>
              <w:t>报价（万元）</w:t>
            </w:r>
          </w:p>
        </w:tc>
        <w:tc>
          <w:tcPr>
            <w:tcW w:w="2216" w:type="dxa"/>
            <w:vAlign w:val="center"/>
          </w:tcPr>
          <w:p w:rsidR="00A35B8F" w:rsidRDefault="00A35B8F" w:rsidP="0031109B">
            <w:pPr>
              <w:snapToGrid w:val="0"/>
              <w:jc w:val="center"/>
              <w:rPr>
                <w:rFonts w:eastAsia="方正黑体_GBK"/>
                <w:sz w:val="28"/>
                <w:szCs w:val="28"/>
              </w:rPr>
            </w:pPr>
            <w:r>
              <w:rPr>
                <w:rFonts w:eastAsia="方正黑体_GBK" w:hint="eastAsia"/>
                <w:sz w:val="28"/>
                <w:szCs w:val="28"/>
              </w:rPr>
              <w:t>备注</w:t>
            </w:r>
          </w:p>
        </w:tc>
      </w:tr>
      <w:tr w:rsidR="00A35B8F" w:rsidTr="0031109B">
        <w:trPr>
          <w:jc w:val="center"/>
        </w:trPr>
        <w:tc>
          <w:tcPr>
            <w:tcW w:w="666" w:type="dxa"/>
            <w:vAlign w:val="center"/>
          </w:tcPr>
          <w:p w:rsidR="00A35B8F" w:rsidRDefault="00A35B8F" w:rsidP="0031109B">
            <w:pPr>
              <w:adjustRightInd w:val="0"/>
              <w:snapToGrid w:val="0"/>
              <w:jc w:val="center"/>
              <w:rPr>
                <w:szCs w:val="21"/>
              </w:rPr>
            </w:pPr>
            <w:r>
              <w:rPr>
                <w:rFonts w:hint="eastAsia"/>
                <w:szCs w:val="21"/>
              </w:rPr>
              <w:t>1</w:t>
            </w:r>
          </w:p>
        </w:tc>
        <w:tc>
          <w:tcPr>
            <w:tcW w:w="1268" w:type="dxa"/>
            <w:vAlign w:val="center"/>
          </w:tcPr>
          <w:p w:rsidR="00A35B8F" w:rsidRDefault="00A35B8F" w:rsidP="0031109B">
            <w:pPr>
              <w:adjustRightInd w:val="0"/>
              <w:snapToGrid w:val="0"/>
              <w:jc w:val="center"/>
              <w:rPr>
                <w:szCs w:val="21"/>
              </w:rPr>
            </w:pPr>
            <w:r>
              <w:rPr>
                <w:rFonts w:hint="eastAsia"/>
                <w:szCs w:val="21"/>
              </w:rPr>
              <w:t>瓦斯罐</w:t>
            </w:r>
          </w:p>
        </w:tc>
        <w:tc>
          <w:tcPr>
            <w:tcW w:w="1685" w:type="dxa"/>
            <w:vAlign w:val="center"/>
          </w:tcPr>
          <w:p w:rsidR="00A35B8F" w:rsidRDefault="00A35B8F" w:rsidP="0031109B">
            <w:pPr>
              <w:adjustRightInd w:val="0"/>
              <w:snapToGrid w:val="0"/>
              <w:jc w:val="center"/>
              <w:rPr>
                <w:rFonts w:ascii="宋体" w:hAnsi="宋体" w:cs="宋体"/>
                <w:color w:val="000000"/>
                <w:kern w:val="0"/>
                <w:sz w:val="22"/>
                <w:szCs w:val="22"/>
              </w:rPr>
            </w:pPr>
            <w:r>
              <w:rPr>
                <w:rFonts w:ascii="宋体" w:hAnsi="宋体" w:cs="宋体" w:hint="eastAsia"/>
                <w:color w:val="000000"/>
                <w:kern w:val="0"/>
                <w:sz w:val="22"/>
                <w:szCs w:val="22"/>
              </w:rPr>
              <w:t>容量10000m³</w:t>
            </w:r>
          </w:p>
        </w:tc>
        <w:tc>
          <w:tcPr>
            <w:tcW w:w="852" w:type="dxa"/>
            <w:vAlign w:val="center"/>
          </w:tcPr>
          <w:p w:rsidR="00A35B8F" w:rsidRDefault="00A35B8F" w:rsidP="0031109B">
            <w:pPr>
              <w:adjustRightInd w:val="0"/>
              <w:snapToGrid w:val="0"/>
              <w:jc w:val="center"/>
              <w:rPr>
                <w:szCs w:val="21"/>
              </w:rPr>
            </w:pPr>
            <w:r>
              <w:rPr>
                <w:rFonts w:hint="eastAsia"/>
                <w:szCs w:val="21"/>
              </w:rPr>
              <w:t>个</w:t>
            </w:r>
          </w:p>
        </w:tc>
        <w:tc>
          <w:tcPr>
            <w:tcW w:w="804" w:type="dxa"/>
            <w:vAlign w:val="center"/>
          </w:tcPr>
          <w:p w:rsidR="00A35B8F" w:rsidRDefault="00A35B8F" w:rsidP="0031109B">
            <w:pPr>
              <w:adjustRightInd w:val="0"/>
              <w:snapToGrid w:val="0"/>
              <w:jc w:val="center"/>
              <w:rPr>
                <w:szCs w:val="21"/>
              </w:rPr>
            </w:pPr>
            <w:r>
              <w:rPr>
                <w:rFonts w:hint="eastAsia"/>
                <w:szCs w:val="21"/>
              </w:rPr>
              <w:t>1</w:t>
            </w:r>
          </w:p>
        </w:tc>
        <w:tc>
          <w:tcPr>
            <w:tcW w:w="1678" w:type="dxa"/>
            <w:vAlign w:val="center"/>
          </w:tcPr>
          <w:p w:rsidR="00A35B8F" w:rsidRDefault="00A35B8F" w:rsidP="00A35B8F">
            <w:pPr>
              <w:adjustRightInd w:val="0"/>
              <w:snapToGrid w:val="0"/>
              <w:jc w:val="center"/>
              <w:rPr>
                <w:szCs w:val="21"/>
              </w:rPr>
            </w:pPr>
            <w:r>
              <w:rPr>
                <w:rFonts w:hint="eastAsia"/>
                <w:szCs w:val="21"/>
              </w:rPr>
              <w:t>重庆市万盛区</w:t>
            </w:r>
            <w:r>
              <w:rPr>
                <w:rFonts w:hint="eastAsia"/>
                <w:szCs w:val="21"/>
              </w:rPr>
              <w:t>XX</w:t>
            </w:r>
            <w:r>
              <w:rPr>
                <w:rFonts w:hint="eastAsia"/>
                <w:szCs w:val="21"/>
              </w:rPr>
              <w:t>煤矿</w:t>
            </w:r>
          </w:p>
        </w:tc>
        <w:tc>
          <w:tcPr>
            <w:tcW w:w="2216" w:type="dxa"/>
            <w:vAlign w:val="center"/>
          </w:tcPr>
          <w:p w:rsidR="00A35B8F" w:rsidRDefault="00A35B8F" w:rsidP="0031109B">
            <w:pPr>
              <w:adjustRightInd w:val="0"/>
              <w:snapToGrid w:val="0"/>
              <w:jc w:val="center"/>
              <w:rPr>
                <w:rFonts w:ascii="宋体" w:hAnsi="宋体" w:cs="宋体"/>
                <w:color w:val="000000"/>
                <w:kern w:val="0"/>
                <w:sz w:val="22"/>
                <w:szCs w:val="22"/>
              </w:rPr>
            </w:pPr>
          </w:p>
        </w:tc>
        <w:tc>
          <w:tcPr>
            <w:tcW w:w="2216" w:type="dxa"/>
            <w:vAlign w:val="center"/>
          </w:tcPr>
          <w:p w:rsidR="00A35B8F" w:rsidRDefault="00A35B8F" w:rsidP="0031109B">
            <w:pPr>
              <w:adjustRightInd w:val="0"/>
              <w:snapToGrid w:val="0"/>
              <w:jc w:val="center"/>
              <w:rPr>
                <w:rFonts w:ascii="宋体" w:hAnsi="宋体" w:cs="宋体"/>
                <w:color w:val="000000"/>
                <w:kern w:val="0"/>
                <w:sz w:val="22"/>
                <w:szCs w:val="22"/>
              </w:rPr>
            </w:pPr>
          </w:p>
        </w:tc>
      </w:tr>
      <w:tr w:rsidR="00A35B8F" w:rsidRPr="00B70A54" w:rsidTr="0031109B">
        <w:trPr>
          <w:jc w:val="center"/>
        </w:trPr>
        <w:tc>
          <w:tcPr>
            <w:tcW w:w="666" w:type="dxa"/>
            <w:vAlign w:val="center"/>
          </w:tcPr>
          <w:p w:rsidR="00A35B8F" w:rsidRDefault="00A35B8F" w:rsidP="0031109B">
            <w:pPr>
              <w:adjustRightInd w:val="0"/>
              <w:snapToGrid w:val="0"/>
              <w:jc w:val="center"/>
              <w:rPr>
                <w:szCs w:val="21"/>
              </w:rPr>
            </w:pPr>
          </w:p>
        </w:tc>
        <w:tc>
          <w:tcPr>
            <w:tcW w:w="1268" w:type="dxa"/>
            <w:vAlign w:val="center"/>
          </w:tcPr>
          <w:p w:rsidR="00A35B8F" w:rsidRDefault="00A35B8F" w:rsidP="0031109B">
            <w:pPr>
              <w:adjustRightInd w:val="0"/>
              <w:snapToGrid w:val="0"/>
              <w:jc w:val="center"/>
              <w:rPr>
                <w:szCs w:val="21"/>
              </w:rPr>
            </w:pPr>
          </w:p>
        </w:tc>
        <w:tc>
          <w:tcPr>
            <w:tcW w:w="1685" w:type="dxa"/>
            <w:vAlign w:val="center"/>
          </w:tcPr>
          <w:p w:rsidR="00A35B8F" w:rsidRDefault="00A35B8F" w:rsidP="0031109B">
            <w:pPr>
              <w:adjustRightInd w:val="0"/>
              <w:snapToGrid w:val="0"/>
              <w:jc w:val="center"/>
              <w:rPr>
                <w:rFonts w:ascii="宋体" w:hAnsi="宋体" w:cs="宋体"/>
                <w:color w:val="000000"/>
                <w:kern w:val="0"/>
                <w:sz w:val="22"/>
                <w:szCs w:val="22"/>
              </w:rPr>
            </w:pPr>
          </w:p>
        </w:tc>
        <w:tc>
          <w:tcPr>
            <w:tcW w:w="852" w:type="dxa"/>
            <w:vAlign w:val="center"/>
          </w:tcPr>
          <w:p w:rsidR="00A35B8F" w:rsidRDefault="00A35B8F" w:rsidP="0031109B">
            <w:pPr>
              <w:adjustRightInd w:val="0"/>
              <w:snapToGrid w:val="0"/>
              <w:jc w:val="center"/>
              <w:rPr>
                <w:szCs w:val="21"/>
              </w:rPr>
            </w:pPr>
          </w:p>
        </w:tc>
        <w:tc>
          <w:tcPr>
            <w:tcW w:w="804" w:type="dxa"/>
            <w:vAlign w:val="center"/>
          </w:tcPr>
          <w:p w:rsidR="00A35B8F" w:rsidRDefault="00A35B8F" w:rsidP="0031109B">
            <w:pPr>
              <w:adjustRightInd w:val="0"/>
              <w:snapToGrid w:val="0"/>
              <w:jc w:val="center"/>
              <w:rPr>
                <w:szCs w:val="21"/>
              </w:rPr>
            </w:pPr>
          </w:p>
        </w:tc>
        <w:tc>
          <w:tcPr>
            <w:tcW w:w="1678" w:type="dxa"/>
            <w:vAlign w:val="center"/>
          </w:tcPr>
          <w:p w:rsidR="00A35B8F" w:rsidRDefault="00A35B8F" w:rsidP="0031109B">
            <w:pPr>
              <w:adjustRightInd w:val="0"/>
              <w:snapToGrid w:val="0"/>
              <w:jc w:val="center"/>
              <w:rPr>
                <w:szCs w:val="21"/>
              </w:rPr>
            </w:pPr>
          </w:p>
        </w:tc>
        <w:tc>
          <w:tcPr>
            <w:tcW w:w="2216" w:type="dxa"/>
            <w:vAlign w:val="center"/>
          </w:tcPr>
          <w:p w:rsidR="00A35B8F" w:rsidRPr="007E0FB7" w:rsidRDefault="00A35B8F" w:rsidP="0031109B">
            <w:pPr>
              <w:adjustRightInd w:val="0"/>
              <w:snapToGrid w:val="0"/>
              <w:jc w:val="center"/>
              <w:rPr>
                <w:rFonts w:ascii="宋体" w:hAnsi="宋体" w:cs="宋体"/>
                <w:kern w:val="0"/>
                <w:sz w:val="22"/>
                <w:szCs w:val="22"/>
              </w:rPr>
            </w:pPr>
          </w:p>
        </w:tc>
        <w:tc>
          <w:tcPr>
            <w:tcW w:w="2216" w:type="dxa"/>
            <w:vAlign w:val="center"/>
          </w:tcPr>
          <w:p w:rsidR="00A35B8F" w:rsidRPr="00B70A54" w:rsidRDefault="00A35B8F" w:rsidP="0031109B">
            <w:pPr>
              <w:adjustRightInd w:val="0"/>
              <w:snapToGrid w:val="0"/>
              <w:jc w:val="center"/>
              <w:rPr>
                <w:rFonts w:ascii="宋体" w:hAnsi="宋体" w:cs="宋体"/>
                <w:color w:val="FF0000"/>
                <w:kern w:val="0"/>
                <w:sz w:val="22"/>
                <w:szCs w:val="22"/>
              </w:rPr>
            </w:pPr>
          </w:p>
        </w:tc>
      </w:tr>
      <w:tr w:rsidR="00A35B8F" w:rsidRPr="00B70A54" w:rsidTr="0031109B">
        <w:trPr>
          <w:jc w:val="center"/>
        </w:trPr>
        <w:tc>
          <w:tcPr>
            <w:tcW w:w="666" w:type="dxa"/>
            <w:vAlign w:val="center"/>
          </w:tcPr>
          <w:p w:rsidR="00A35B8F" w:rsidRDefault="00A35B8F" w:rsidP="0031109B">
            <w:pPr>
              <w:adjustRightInd w:val="0"/>
              <w:snapToGrid w:val="0"/>
              <w:jc w:val="center"/>
              <w:rPr>
                <w:szCs w:val="21"/>
              </w:rPr>
            </w:pPr>
          </w:p>
        </w:tc>
        <w:tc>
          <w:tcPr>
            <w:tcW w:w="1268" w:type="dxa"/>
            <w:vAlign w:val="center"/>
          </w:tcPr>
          <w:p w:rsidR="00A35B8F" w:rsidRDefault="00A35B8F" w:rsidP="0031109B">
            <w:pPr>
              <w:adjustRightInd w:val="0"/>
              <w:snapToGrid w:val="0"/>
              <w:jc w:val="center"/>
              <w:rPr>
                <w:szCs w:val="21"/>
              </w:rPr>
            </w:pPr>
          </w:p>
        </w:tc>
        <w:tc>
          <w:tcPr>
            <w:tcW w:w="1685" w:type="dxa"/>
            <w:vAlign w:val="center"/>
          </w:tcPr>
          <w:p w:rsidR="00A35B8F" w:rsidRDefault="00A35B8F" w:rsidP="0031109B">
            <w:pPr>
              <w:adjustRightInd w:val="0"/>
              <w:snapToGrid w:val="0"/>
              <w:jc w:val="center"/>
              <w:rPr>
                <w:rFonts w:ascii="宋体" w:hAnsi="宋体" w:cs="宋体"/>
                <w:color w:val="000000"/>
                <w:kern w:val="0"/>
                <w:sz w:val="22"/>
                <w:szCs w:val="22"/>
              </w:rPr>
            </w:pPr>
          </w:p>
        </w:tc>
        <w:tc>
          <w:tcPr>
            <w:tcW w:w="852" w:type="dxa"/>
            <w:vAlign w:val="center"/>
          </w:tcPr>
          <w:p w:rsidR="00A35B8F" w:rsidRDefault="00A35B8F" w:rsidP="0031109B">
            <w:pPr>
              <w:adjustRightInd w:val="0"/>
              <w:snapToGrid w:val="0"/>
              <w:jc w:val="center"/>
              <w:rPr>
                <w:szCs w:val="21"/>
              </w:rPr>
            </w:pPr>
          </w:p>
        </w:tc>
        <w:tc>
          <w:tcPr>
            <w:tcW w:w="804" w:type="dxa"/>
            <w:vAlign w:val="center"/>
          </w:tcPr>
          <w:p w:rsidR="00A35B8F" w:rsidRDefault="00A35B8F" w:rsidP="0031109B">
            <w:pPr>
              <w:adjustRightInd w:val="0"/>
              <w:snapToGrid w:val="0"/>
              <w:jc w:val="center"/>
              <w:rPr>
                <w:szCs w:val="21"/>
              </w:rPr>
            </w:pPr>
          </w:p>
        </w:tc>
        <w:tc>
          <w:tcPr>
            <w:tcW w:w="1678" w:type="dxa"/>
            <w:vAlign w:val="center"/>
          </w:tcPr>
          <w:p w:rsidR="00A35B8F" w:rsidRDefault="00A35B8F" w:rsidP="0031109B">
            <w:pPr>
              <w:adjustRightInd w:val="0"/>
              <w:snapToGrid w:val="0"/>
              <w:jc w:val="center"/>
              <w:rPr>
                <w:szCs w:val="21"/>
              </w:rPr>
            </w:pPr>
          </w:p>
        </w:tc>
        <w:tc>
          <w:tcPr>
            <w:tcW w:w="2216" w:type="dxa"/>
            <w:vAlign w:val="center"/>
          </w:tcPr>
          <w:p w:rsidR="00A35B8F" w:rsidRPr="007E0FB7" w:rsidRDefault="00A35B8F" w:rsidP="0031109B">
            <w:pPr>
              <w:adjustRightInd w:val="0"/>
              <w:snapToGrid w:val="0"/>
              <w:jc w:val="center"/>
              <w:rPr>
                <w:rFonts w:ascii="宋体" w:hAnsi="宋体" w:cs="宋体"/>
                <w:kern w:val="0"/>
                <w:sz w:val="22"/>
                <w:szCs w:val="22"/>
              </w:rPr>
            </w:pPr>
          </w:p>
        </w:tc>
        <w:tc>
          <w:tcPr>
            <w:tcW w:w="2216" w:type="dxa"/>
            <w:vAlign w:val="center"/>
          </w:tcPr>
          <w:p w:rsidR="00A35B8F" w:rsidRPr="00B70A54" w:rsidRDefault="00A35B8F" w:rsidP="0031109B">
            <w:pPr>
              <w:adjustRightInd w:val="0"/>
              <w:snapToGrid w:val="0"/>
              <w:jc w:val="center"/>
              <w:rPr>
                <w:rFonts w:ascii="宋体" w:hAnsi="宋体" w:cs="宋体"/>
                <w:color w:val="FF0000"/>
                <w:kern w:val="0"/>
                <w:sz w:val="22"/>
                <w:szCs w:val="22"/>
              </w:rPr>
            </w:pPr>
          </w:p>
        </w:tc>
      </w:tr>
      <w:tr w:rsidR="00A35B8F" w:rsidRPr="00B70A54" w:rsidTr="0031109B">
        <w:trPr>
          <w:jc w:val="center"/>
        </w:trPr>
        <w:tc>
          <w:tcPr>
            <w:tcW w:w="666" w:type="dxa"/>
            <w:vAlign w:val="center"/>
          </w:tcPr>
          <w:p w:rsidR="00A35B8F" w:rsidRDefault="00A35B8F" w:rsidP="0031109B">
            <w:pPr>
              <w:adjustRightInd w:val="0"/>
              <w:snapToGrid w:val="0"/>
              <w:jc w:val="center"/>
              <w:rPr>
                <w:szCs w:val="21"/>
              </w:rPr>
            </w:pPr>
          </w:p>
        </w:tc>
        <w:tc>
          <w:tcPr>
            <w:tcW w:w="1268" w:type="dxa"/>
            <w:vAlign w:val="center"/>
          </w:tcPr>
          <w:p w:rsidR="00A35B8F" w:rsidRDefault="00A35B8F" w:rsidP="00776CD9">
            <w:pPr>
              <w:adjustRightInd w:val="0"/>
              <w:snapToGrid w:val="0"/>
              <w:rPr>
                <w:szCs w:val="21"/>
              </w:rPr>
            </w:pPr>
          </w:p>
        </w:tc>
        <w:tc>
          <w:tcPr>
            <w:tcW w:w="1685" w:type="dxa"/>
            <w:vAlign w:val="center"/>
          </w:tcPr>
          <w:p w:rsidR="00A35B8F" w:rsidRDefault="00A35B8F" w:rsidP="0031109B">
            <w:pPr>
              <w:adjustRightInd w:val="0"/>
              <w:snapToGrid w:val="0"/>
              <w:jc w:val="center"/>
              <w:rPr>
                <w:rFonts w:ascii="宋体" w:hAnsi="宋体" w:cs="宋体"/>
                <w:color w:val="000000"/>
                <w:kern w:val="0"/>
                <w:sz w:val="22"/>
                <w:szCs w:val="22"/>
              </w:rPr>
            </w:pPr>
          </w:p>
        </w:tc>
        <w:tc>
          <w:tcPr>
            <w:tcW w:w="852" w:type="dxa"/>
            <w:vAlign w:val="center"/>
          </w:tcPr>
          <w:p w:rsidR="00A35B8F" w:rsidRDefault="00A35B8F" w:rsidP="0031109B">
            <w:pPr>
              <w:adjustRightInd w:val="0"/>
              <w:snapToGrid w:val="0"/>
              <w:jc w:val="center"/>
              <w:rPr>
                <w:szCs w:val="21"/>
              </w:rPr>
            </w:pPr>
          </w:p>
        </w:tc>
        <w:tc>
          <w:tcPr>
            <w:tcW w:w="804" w:type="dxa"/>
            <w:vAlign w:val="center"/>
          </w:tcPr>
          <w:p w:rsidR="00A35B8F" w:rsidRDefault="00A35B8F" w:rsidP="0031109B">
            <w:pPr>
              <w:adjustRightInd w:val="0"/>
              <w:snapToGrid w:val="0"/>
              <w:jc w:val="center"/>
              <w:rPr>
                <w:szCs w:val="21"/>
              </w:rPr>
            </w:pPr>
          </w:p>
        </w:tc>
        <w:tc>
          <w:tcPr>
            <w:tcW w:w="1678" w:type="dxa"/>
            <w:vAlign w:val="center"/>
          </w:tcPr>
          <w:p w:rsidR="00A35B8F" w:rsidRDefault="00A35B8F" w:rsidP="0031109B">
            <w:pPr>
              <w:adjustRightInd w:val="0"/>
              <w:snapToGrid w:val="0"/>
              <w:jc w:val="center"/>
              <w:rPr>
                <w:szCs w:val="21"/>
              </w:rPr>
            </w:pPr>
          </w:p>
        </w:tc>
        <w:tc>
          <w:tcPr>
            <w:tcW w:w="2216" w:type="dxa"/>
            <w:vAlign w:val="center"/>
          </w:tcPr>
          <w:p w:rsidR="00A35B8F" w:rsidRPr="007E0FB7" w:rsidRDefault="00A35B8F" w:rsidP="0031109B">
            <w:pPr>
              <w:adjustRightInd w:val="0"/>
              <w:snapToGrid w:val="0"/>
              <w:jc w:val="center"/>
              <w:rPr>
                <w:rFonts w:ascii="宋体" w:hAnsi="宋体" w:cs="宋体"/>
                <w:kern w:val="0"/>
                <w:sz w:val="22"/>
                <w:szCs w:val="22"/>
              </w:rPr>
            </w:pPr>
          </w:p>
        </w:tc>
        <w:tc>
          <w:tcPr>
            <w:tcW w:w="2216" w:type="dxa"/>
            <w:vAlign w:val="center"/>
          </w:tcPr>
          <w:p w:rsidR="00A35B8F" w:rsidRPr="00B70A54" w:rsidRDefault="00A35B8F" w:rsidP="0031109B">
            <w:pPr>
              <w:adjustRightInd w:val="0"/>
              <w:snapToGrid w:val="0"/>
              <w:jc w:val="center"/>
              <w:rPr>
                <w:rFonts w:ascii="宋体" w:hAnsi="宋体" w:cs="宋体"/>
                <w:color w:val="FF0000"/>
                <w:kern w:val="0"/>
                <w:sz w:val="22"/>
                <w:szCs w:val="22"/>
              </w:rPr>
            </w:pPr>
          </w:p>
        </w:tc>
      </w:tr>
      <w:tr w:rsidR="00A35B8F" w:rsidRPr="00B70A54" w:rsidTr="0031109B">
        <w:trPr>
          <w:jc w:val="center"/>
        </w:trPr>
        <w:tc>
          <w:tcPr>
            <w:tcW w:w="666" w:type="dxa"/>
            <w:vAlign w:val="center"/>
          </w:tcPr>
          <w:p w:rsidR="00A35B8F" w:rsidRDefault="00A35B8F" w:rsidP="0031109B">
            <w:pPr>
              <w:adjustRightInd w:val="0"/>
              <w:snapToGrid w:val="0"/>
              <w:jc w:val="center"/>
              <w:rPr>
                <w:szCs w:val="21"/>
              </w:rPr>
            </w:pPr>
          </w:p>
        </w:tc>
        <w:tc>
          <w:tcPr>
            <w:tcW w:w="1268" w:type="dxa"/>
            <w:vAlign w:val="center"/>
          </w:tcPr>
          <w:p w:rsidR="00A35B8F" w:rsidRDefault="00A35B8F" w:rsidP="0031109B">
            <w:pPr>
              <w:adjustRightInd w:val="0"/>
              <w:snapToGrid w:val="0"/>
              <w:jc w:val="center"/>
              <w:rPr>
                <w:szCs w:val="21"/>
              </w:rPr>
            </w:pPr>
          </w:p>
        </w:tc>
        <w:tc>
          <w:tcPr>
            <w:tcW w:w="1685" w:type="dxa"/>
            <w:vAlign w:val="center"/>
          </w:tcPr>
          <w:p w:rsidR="00A35B8F" w:rsidRDefault="00A35B8F" w:rsidP="0031109B">
            <w:pPr>
              <w:adjustRightInd w:val="0"/>
              <w:snapToGrid w:val="0"/>
              <w:jc w:val="center"/>
              <w:rPr>
                <w:rFonts w:ascii="宋体" w:hAnsi="宋体" w:cs="宋体"/>
                <w:color w:val="000000"/>
                <w:kern w:val="0"/>
                <w:sz w:val="22"/>
                <w:szCs w:val="22"/>
              </w:rPr>
            </w:pPr>
          </w:p>
        </w:tc>
        <w:tc>
          <w:tcPr>
            <w:tcW w:w="852" w:type="dxa"/>
            <w:vAlign w:val="center"/>
          </w:tcPr>
          <w:p w:rsidR="00A35B8F" w:rsidRDefault="00A35B8F" w:rsidP="0031109B">
            <w:pPr>
              <w:adjustRightInd w:val="0"/>
              <w:snapToGrid w:val="0"/>
              <w:jc w:val="center"/>
              <w:rPr>
                <w:szCs w:val="21"/>
              </w:rPr>
            </w:pPr>
          </w:p>
        </w:tc>
        <w:tc>
          <w:tcPr>
            <w:tcW w:w="804" w:type="dxa"/>
            <w:vAlign w:val="center"/>
          </w:tcPr>
          <w:p w:rsidR="00A35B8F" w:rsidRDefault="00A35B8F" w:rsidP="0031109B">
            <w:pPr>
              <w:adjustRightInd w:val="0"/>
              <w:snapToGrid w:val="0"/>
              <w:jc w:val="center"/>
              <w:rPr>
                <w:szCs w:val="21"/>
              </w:rPr>
            </w:pPr>
          </w:p>
        </w:tc>
        <w:tc>
          <w:tcPr>
            <w:tcW w:w="1678" w:type="dxa"/>
            <w:vAlign w:val="center"/>
          </w:tcPr>
          <w:p w:rsidR="00A35B8F" w:rsidRDefault="00A35B8F" w:rsidP="0031109B">
            <w:pPr>
              <w:adjustRightInd w:val="0"/>
              <w:snapToGrid w:val="0"/>
              <w:jc w:val="center"/>
              <w:rPr>
                <w:szCs w:val="21"/>
              </w:rPr>
            </w:pPr>
          </w:p>
        </w:tc>
        <w:tc>
          <w:tcPr>
            <w:tcW w:w="2216" w:type="dxa"/>
            <w:vAlign w:val="center"/>
          </w:tcPr>
          <w:p w:rsidR="00A35B8F" w:rsidRPr="007E0FB7" w:rsidRDefault="00A35B8F" w:rsidP="0031109B">
            <w:pPr>
              <w:adjustRightInd w:val="0"/>
              <w:snapToGrid w:val="0"/>
              <w:jc w:val="center"/>
              <w:rPr>
                <w:rFonts w:ascii="宋体" w:hAnsi="宋体" w:cs="宋体"/>
                <w:kern w:val="0"/>
                <w:sz w:val="22"/>
                <w:szCs w:val="22"/>
              </w:rPr>
            </w:pPr>
          </w:p>
        </w:tc>
        <w:tc>
          <w:tcPr>
            <w:tcW w:w="2216" w:type="dxa"/>
            <w:vAlign w:val="center"/>
          </w:tcPr>
          <w:p w:rsidR="00A35B8F" w:rsidRPr="00B70A54" w:rsidRDefault="00A35B8F" w:rsidP="0031109B">
            <w:pPr>
              <w:adjustRightInd w:val="0"/>
              <w:snapToGrid w:val="0"/>
              <w:jc w:val="center"/>
              <w:rPr>
                <w:rFonts w:ascii="宋体" w:hAnsi="宋体" w:cs="宋体"/>
                <w:color w:val="FF0000"/>
                <w:kern w:val="0"/>
                <w:sz w:val="22"/>
                <w:szCs w:val="22"/>
              </w:rPr>
            </w:pPr>
          </w:p>
        </w:tc>
      </w:tr>
    </w:tbl>
    <w:p w:rsidR="00A35B8F" w:rsidRDefault="00776CD9" w:rsidP="00A35B8F">
      <w:pPr>
        <w:rPr>
          <w:rFonts w:ascii="方正黑体_GBK" w:eastAsia="方正黑体_GBK"/>
          <w:sz w:val="28"/>
          <w:szCs w:val="28"/>
        </w:rPr>
      </w:pPr>
      <w:r>
        <w:rPr>
          <w:rFonts w:ascii="方正黑体_GBK" w:eastAsia="方正黑体_GBK"/>
          <w:sz w:val="28"/>
          <w:szCs w:val="28"/>
        </w:rPr>
        <w:t>说明</w:t>
      </w:r>
      <w:r>
        <w:rPr>
          <w:rFonts w:ascii="方正黑体_GBK" w:eastAsia="方正黑体_GBK" w:hint="eastAsia"/>
          <w:sz w:val="28"/>
          <w:szCs w:val="28"/>
        </w:rPr>
        <w:t>：</w:t>
      </w:r>
      <w:r>
        <w:rPr>
          <w:rFonts w:ascii="方正黑体_GBK" w:eastAsia="方正黑体_GBK"/>
          <w:sz w:val="28"/>
          <w:szCs w:val="28"/>
        </w:rPr>
        <w:t>此报价包含</w:t>
      </w:r>
      <w:r w:rsidRPr="00776CD9">
        <w:rPr>
          <w:rFonts w:ascii="方正黑体_GBK" w:eastAsia="方正黑体_GBK" w:hint="eastAsia"/>
          <w:sz w:val="28"/>
          <w:szCs w:val="28"/>
        </w:rPr>
        <w:t>撤除</w:t>
      </w:r>
      <w:r w:rsidRPr="00776CD9">
        <w:rPr>
          <w:rFonts w:ascii="方正黑体_GBK" w:eastAsia="方正黑体_GBK"/>
          <w:sz w:val="28"/>
          <w:szCs w:val="28"/>
        </w:rPr>
        <w:t>费、运杂费、税费(增值税专用发票，税率</w:t>
      </w:r>
      <w:r w:rsidRPr="00776CD9">
        <w:rPr>
          <w:rFonts w:ascii="方正黑体_GBK" w:eastAsia="方正黑体_GBK" w:hint="eastAsia"/>
          <w:sz w:val="28"/>
          <w:szCs w:val="28"/>
        </w:rPr>
        <w:t>：</w:t>
      </w:r>
      <w:r w:rsidRPr="00776CD9">
        <w:rPr>
          <w:rFonts w:ascii="方正黑体_GBK" w:eastAsia="方正黑体_GBK"/>
          <w:sz w:val="28"/>
          <w:szCs w:val="28"/>
        </w:rPr>
        <w:t>13%）服务范围内的其它各种费用</w:t>
      </w:r>
      <w:r>
        <w:rPr>
          <w:rFonts w:ascii="方正黑体_GBK" w:eastAsia="方正黑体_GBK" w:hint="eastAsia"/>
          <w:sz w:val="28"/>
          <w:szCs w:val="28"/>
        </w:rPr>
        <w:t>。</w:t>
      </w:r>
    </w:p>
    <w:p w:rsidR="00436FFF" w:rsidRDefault="00436FFF" w:rsidP="00A35B8F">
      <w:pPr>
        <w:rPr>
          <w:rFonts w:ascii="方正黑体_GBK" w:eastAsia="方正黑体_GBK"/>
          <w:sz w:val="28"/>
          <w:szCs w:val="28"/>
        </w:rPr>
      </w:pPr>
    </w:p>
    <w:p w:rsidR="00436FFF" w:rsidRDefault="00436FFF" w:rsidP="00A35B8F">
      <w:pPr>
        <w:rPr>
          <w:rFonts w:ascii="方正黑体_GBK" w:eastAsia="方正黑体_GBK"/>
          <w:sz w:val="28"/>
          <w:szCs w:val="28"/>
        </w:rPr>
      </w:pPr>
    </w:p>
    <w:p w:rsidR="00436FFF" w:rsidRDefault="00436FFF" w:rsidP="00A35B8F">
      <w:pPr>
        <w:rPr>
          <w:rFonts w:ascii="方正黑体_GBK" w:eastAsia="方正黑体_GBK"/>
          <w:sz w:val="28"/>
          <w:szCs w:val="28"/>
        </w:rPr>
      </w:pPr>
      <w:r>
        <w:rPr>
          <w:rFonts w:ascii="方正黑体_GBK" w:eastAsia="方正黑体_GBK" w:hint="eastAsia"/>
          <w:sz w:val="28"/>
          <w:szCs w:val="28"/>
        </w:rPr>
        <w:t>报价单位（章）：</w:t>
      </w:r>
    </w:p>
    <w:p w:rsidR="00436FFF" w:rsidRDefault="00436FFF" w:rsidP="00A35B8F">
      <w:pPr>
        <w:rPr>
          <w:rFonts w:ascii="方正黑体_GBK" w:eastAsia="方正黑体_GBK"/>
          <w:sz w:val="28"/>
          <w:szCs w:val="28"/>
        </w:rPr>
      </w:pPr>
    </w:p>
    <w:p w:rsidR="00436FFF" w:rsidRDefault="00436FFF" w:rsidP="00A35B8F">
      <w:pPr>
        <w:rPr>
          <w:rFonts w:ascii="方正黑体_GBK" w:eastAsia="方正黑体_GBK"/>
          <w:sz w:val="28"/>
          <w:szCs w:val="28"/>
        </w:rPr>
      </w:pPr>
    </w:p>
    <w:p w:rsidR="00436FFF" w:rsidRPr="00A35B8F" w:rsidRDefault="00436FFF" w:rsidP="00A35B8F">
      <w:pPr>
        <w:rPr>
          <w:rFonts w:ascii="方正黑体_GBK" w:eastAsia="方正黑体_GBK"/>
          <w:sz w:val="28"/>
          <w:szCs w:val="28"/>
        </w:rPr>
      </w:pPr>
      <w:r>
        <w:rPr>
          <w:rFonts w:ascii="方正黑体_GBK" w:eastAsia="方正黑体_GBK" w:hint="eastAsia"/>
          <w:sz w:val="28"/>
          <w:szCs w:val="28"/>
        </w:rPr>
        <w:t>报价时间：2021年  月  日</w:t>
      </w:r>
    </w:p>
    <w:p w:rsidR="00A35B8F" w:rsidRDefault="00A35B8F"/>
    <w:sectPr w:rsidR="00A35B8F" w:rsidSect="005C4908">
      <w:headerReference w:type="default" r:id="rId6"/>
      <w:footerReference w:type="even" r:id="rId7"/>
      <w:footerReference w:type="default" r:id="rId8"/>
      <w:pgSz w:w="11906" w:h="16838"/>
      <w:pgMar w:top="1134" w:right="1133" w:bottom="1134" w:left="1134" w:header="567" w:footer="992" w:gutter="0"/>
      <w:pgNumType w:fmt="numberInDash" w:start="1"/>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532CD" w:rsidRDefault="00D532CD" w:rsidP="000D23D5">
      <w:r>
        <w:separator/>
      </w:r>
    </w:p>
  </w:endnote>
  <w:endnote w:type="continuationSeparator" w:id="1">
    <w:p w:rsidR="00D532CD" w:rsidRDefault="00D532CD" w:rsidP="000D23D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_GB2312">
    <w:altName w:val="仿宋"/>
    <w:charset w:val="86"/>
    <w:family w:val="modern"/>
    <w:pitch w:val="default"/>
    <w:sig w:usb0="00000000" w:usb1="00000000" w:usb2="00000010" w:usb3="00000000" w:csb0="00040000" w:csb1="00000000"/>
  </w:font>
  <w:font w:name="方正小标宋_GBK">
    <w:altName w:val="Arial Unicode MS"/>
    <w:charset w:val="86"/>
    <w:family w:val="auto"/>
    <w:pitch w:val="default"/>
    <w:sig w:usb0="00000000" w:usb1="080E0000" w:usb2="00000000" w:usb3="00000000" w:csb0="00040000" w:csb1="00000000"/>
  </w:font>
  <w:font w:name="方正仿宋_GBK">
    <w:altName w:val="Arial Unicode MS"/>
    <w:charset w:val="86"/>
    <w:family w:val="auto"/>
    <w:pitch w:val="default"/>
    <w:sig w:usb0="00000000" w:usb1="080E0000" w:usb2="00000000" w:usb3="00000000" w:csb0="00040000" w:csb1="00000000"/>
  </w:font>
  <w:font w:name="方正黑体_GBK">
    <w:altName w:val="Arial Unicode MS"/>
    <w:charset w:val="86"/>
    <w:family w:val="script"/>
    <w:pitch w:val="default"/>
    <w:sig w:usb0="00000000" w:usb1="080E0000" w:usb2="00000000" w:usb3="00000000" w:csb0="00040000" w:csb1="00000000"/>
  </w:font>
  <w:font w:name="方正楷体_GBK">
    <w:altName w:val="Arial Unicode MS"/>
    <w:charset w:val="86"/>
    <w:family w:val="auto"/>
    <w:pitch w:val="default"/>
    <w:sig w:usb0="00000000" w:usb1="080E0000" w:usb2="00000000" w:usb3="00000000" w:csb0="0004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3629" w:rsidRDefault="008512BB">
    <w:pPr>
      <w:pStyle w:val="a6"/>
      <w:framePr w:wrap="around" w:vAnchor="text" w:hAnchor="margin" w:xAlign="center" w:y="1"/>
      <w:rPr>
        <w:rStyle w:val="a3"/>
      </w:rPr>
    </w:pPr>
    <w:r>
      <w:fldChar w:fldCharType="begin"/>
    </w:r>
    <w:r w:rsidR="00CD7293">
      <w:rPr>
        <w:rStyle w:val="a3"/>
      </w:rPr>
      <w:instrText xml:space="preserve">PAGE  </w:instrText>
    </w:r>
    <w:r>
      <w:fldChar w:fldCharType="end"/>
    </w:r>
  </w:p>
  <w:p w:rsidR="006E3629" w:rsidRDefault="00D532CD">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3629" w:rsidRPr="00D530BB" w:rsidRDefault="008512BB">
    <w:pPr>
      <w:pStyle w:val="a6"/>
      <w:framePr w:wrap="around" w:vAnchor="text" w:hAnchor="margin" w:xAlign="center" w:y="1"/>
      <w:rPr>
        <w:rStyle w:val="a3"/>
        <w:rFonts w:eastAsia="方正黑体_GBK"/>
        <w:sz w:val="28"/>
        <w:szCs w:val="28"/>
      </w:rPr>
    </w:pPr>
    <w:r w:rsidRPr="00D530BB">
      <w:rPr>
        <w:rFonts w:eastAsia="方正黑体_GBK"/>
        <w:sz w:val="28"/>
        <w:szCs w:val="28"/>
      </w:rPr>
      <w:fldChar w:fldCharType="begin"/>
    </w:r>
    <w:r w:rsidR="00CD7293" w:rsidRPr="00D530BB">
      <w:rPr>
        <w:rStyle w:val="a3"/>
        <w:rFonts w:eastAsia="方正黑体_GBK"/>
        <w:sz w:val="28"/>
        <w:szCs w:val="28"/>
      </w:rPr>
      <w:instrText xml:space="preserve">PAGE  </w:instrText>
    </w:r>
    <w:r w:rsidRPr="00D530BB">
      <w:rPr>
        <w:rFonts w:eastAsia="方正黑体_GBK"/>
        <w:sz w:val="28"/>
        <w:szCs w:val="28"/>
      </w:rPr>
      <w:fldChar w:fldCharType="separate"/>
    </w:r>
    <w:r w:rsidR="000415EA">
      <w:rPr>
        <w:rStyle w:val="a3"/>
        <w:rFonts w:eastAsia="方正黑体_GBK"/>
        <w:noProof/>
        <w:sz w:val="28"/>
        <w:szCs w:val="28"/>
      </w:rPr>
      <w:t>- 9 -</w:t>
    </w:r>
    <w:r w:rsidRPr="00D530BB">
      <w:rPr>
        <w:rFonts w:eastAsia="方正黑体_GBK"/>
        <w:sz w:val="28"/>
        <w:szCs w:val="28"/>
      </w:rPr>
      <w:fldChar w:fldCharType="end"/>
    </w:r>
  </w:p>
  <w:p w:rsidR="006E3629" w:rsidRDefault="00D532CD">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532CD" w:rsidRDefault="00D532CD" w:rsidP="000D23D5">
      <w:r>
        <w:separator/>
      </w:r>
    </w:p>
  </w:footnote>
  <w:footnote w:type="continuationSeparator" w:id="1">
    <w:p w:rsidR="00D532CD" w:rsidRDefault="00D532CD" w:rsidP="000D23D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3629" w:rsidRDefault="00CD7293">
    <w:pPr>
      <w:spacing w:line="500" w:lineRule="exact"/>
      <w:jc w:val="center"/>
      <w:rPr>
        <w:rFonts w:ascii="仿宋_GB2312" w:eastAsia="仿宋_GB2312" w:hAnsi="宋体"/>
        <w:b/>
        <w:color w:val="000000"/>
        <w:sz w:val="28"/>
        <w:szCs w:val="28"/>
        <w:u w:val="single"/>
      </w:rPr>
    </w:pPr>
    <w:r>
      <w:rPr>
        <w:rFonts w:ascii="仿宋_GB2312" w:eastAsia="仿宋_GB2312" w:hAnsi="宋体" w:hint="eastAsia"/>
        <w:b/>
        <w:color w:val="000000"/>
        <w:sz w:val="18"/>
        <w:szCs w:val="18"/>
        <w:u w:val="single"/>
      </w:rPr>
      <w:t>重庆能投渝新能源有限公司202</w:t>
    </w:r>
    <w:r w:rsidR="00436FFF">
      <w:rPr>
        <w:rFonts w:ascii="仿宋_GB2312" w:eastAsia="仿宋_GB2312" w:hAnsi="宋体" w:hint="eastAsia"/>
        <w:b/>
        <w:color w:val="000000"/>
        <w:sz w:val="18"/>
        <w:szCs w:val="18"/>
        <w:u w:val="single"/>
      </w:rPr>
      <w:t>1</w:t>
    </w:r>
    <w:r>
      <w:rPr>
        <w:rFonts w:ascii="仿宋_GB2312" w:eastAsia="仿宋_GB2312" w:hAnsi="宋体" w:hint="eastAsia"/>
        <w:b/>
        <w:color w:val="000000"/>
        <w:sz w:val="18"/>
        <w:szCs w:val="18"/>
        <w:u w:val="single"/>
      </w:rPr>
      <w:t>年</w:t>
    </w:r>
    <w:r w:rsidR="00436FFF">
      <w:rPr>
        <w:rFonts w:ascii="仿宋_GB2312" w:eastAsia="仿宋_GB2312" w:hAnsi="宋体" w:hint="eastAsia"/>
        <w:b/>
        <w:color w:val="000000"/>
        <w:sz w:val="18"/>
        <w:szCs w:val="18"/>
        <w:u w:val="single"/>
      </w:rPr>
      <w:t>瓦斯罐出售</w:t>
    </w:r>
    <w:r>
      <w:rPr>
        <w:rFonts w:ascii="仿宋_GB2312" w:eastAsia="仿宋_GB2312" w:hAnsi="宋体" w:hint="eastAsia"/>
        <w:b/>
        <w:color w:val="000000"/>
        <w:sz w:val="18"/>
        <w:szCs w:val="18"/>
        <w:u w:val="single"/>
      </w:rPr>
      <w:t xml:space="preserve">　　　　　　　　　　　　　　　         　　竞争性比选文件</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3F477E"/>
    <w:rsid w:val="00000138"/>
    <w:rsid w:val="0004140A"/>
    <w:rsid w:val="000415EA"/>
    <w:rsid w:val="000D23D5"/>
    <w:rsid w:val="000F6279"/>
    <w:rsid w:val="00145FBF"/>
    <w:rsid w:val="003D71C2"/>
    <w:rsid w:val="003F477E"/>
    <w:rsid w:val="004333F6"/>
    <w:rsid w:val="00436FFF"/>
    <w:rsid w:val="00473542"/>
    <w:rsid w:val="007010FE"/>
    <w:rsid w:val="007025D1"/>
    <w:rsid w:val="00746B9D"/>
    <w:rsid w:val="00767CB1"/>
    <w:rsid w:val="00776CD9"/>
    <w:rsid w:val="007E0FB7"/>
    <w:rsid w:val="00827D7E"/>
    <w:rsid w:val="008512BB"/>
    <w:rsid w:val="008D182C"/>
    <w:rsid w:val="00963C07"/>
    <w:rsid w:val="00A35B8F"/>
    <w:rsid w:val="00AC48F8"/>
    <w:rsid w:val="00B70A54"/>
    <w:rsid w:val="00B71F7D"/>
    <w:rsid w:val="00BB6D62"/>
    <w:rsid w:val="00CD7293"/>
    <w:rsid w:val="00D532CD"/>
    <w:rsid w:val="00D73B1C"/>
    <w:rsid w:val="00D83E23"/>
    <w:rsid w:val="00DF704B"/>
    <w:rsid w:val="00FD4DA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qFormat="1"/>
    <w:lsdException w:name="Subtitle" w:semiHidden="0" w:uiPriority="11" w:unhideWhenUsed="0" w:qFormat="1"/>
    <w:lsdException w:name="Date"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477E"/>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rsid w:val="003F477E"/>
  </w:style>
  <w:style w:type="character" w:customStyle="1" w:styleId="Char">
    <w:name w:val="正文文本缩进 Char"/>
    <w:link w:val="a4"/>
    <w:uiPriority w:val="99"/>
    <w:qFormat/>
    <w:locked/>
    <w:rsid w:val="003F477E"/>
    <w:rPr>
      <w:sz w:val="28"/>
      <w:szCs w:val="24"/>
    </w:rPr>
  </w:style>
  <w:style w:type="paragraph" w:styleId="a5">
    <w:name w:val="Date"/>
    <w:basedOn w:val="a"/>
    <w:next w:val="a"/>
    <w:link w:val="Char0"/>
    <w:rsid w:val="003F477E"/>
    <w:pPr>
      <w:ind w:leftChars="2500" w:left="100"/>
    </w:pPr>
    <w:rPr>
      <w:rFonts w:eastAsia="仿宋_GB2312"/>
      <w:sz w:val="36"/>
    </w:rPr>
  </w:style>
  <w:style w:type="character" w:customStyle="1" w:styleId="Char0">
    <w:name w:val="日期 Char"/>
    <w:basedOn w:val="a0"/>
    <w:link w:val="a5"/>
    <w:rsid w:val="003F477E"/>
    <w:rPr>
      <w:rFonts w:ascii="Times New Roman" w:eastAsia="仿宋_GB2312" w:hAnsi="Times New Roman" w:cs="Times New Roman"/>
      <w:sz w:val="36"/>
      <w:szCs w:val="24"/>
    </w:rPr>
  </w:style>
  <w:style w:type="paragraph" w:styleId="a4">
    <w:name w:val="Body Text Indent"/>
    <w:basedOn w:val="a"/>
    <w:link w:val="Char"/>
    <w:uiPriority w:val="99"/>
    <w:qFormat/>
    <w:rsid w:val="003F477E"/>
    <w:pPr>
      <w:spacing w:line="60" w:lineRule="auto"/>
      <w:ind w:firstLineChars="200" w:firstLine="560"/>
    </w:pPr>
    <w:rPr>
      <w:rFonts w:asciiTheme="minorHAnsi" w:eastAsiaTheme="minorEastAsia" w:hAnsiTheme="minorHAnsi" w:cstheme="minorBidi"/>
      <w:sz w:val="28"/>
    </w:rPr>
  </w:style>
  <w:style w:type="character" w:customStyle="1" w:styleId="Char1">
    <w:name w:val="正文文本缩进 Char1"/>
    <w:basedOn w:val="a0"/>
    <w:link w:val="a4"/>
    <w:uiPriority w:val="99"/>
    <w:semiHidden/>
    <w:rsid w:val="003F477E"/>
    <w:rPr>
      <w:rFonts w:ascii="Times New Roman" w:eastAsia="宋体" w:hAnsi="Times New Roman" w:cs="Times New Roman"/>
      <w:szCs w:val="24"/>
    </w:rPr>
  </w:style>
  <w:style w:type="paragraph" w:styleId="a6">
    <w:name w:val="footer"/>
    <w:basedOn w:val="a"/>
    <w:link w:val="Char2"/>
    <w:rsid w:val="003F477E"/>
    <w:pPr>
      <w:tabs>
        <w:tab w:val="center" w:pos="4153"/>
        <w:tab w:val="right" w:pos="8306"/>
      </w:tabs>
      <w:snapToGrid w:val="0"/>
      <w:jc w:val="left"/>
    </w:pPr>
    <w:rPr>
      <w:sz w:val="18"/>
      <w:szCs w:val="18"/>
    </w:rPr>
  </w:style>
  <w:style w:type="character" w:customStyle="1" w:styleId="Char2">
    <w:name w:val="页脚 Char"/>
    <w:basedOn w:val="a0"/>
    <w:link w:val="a6"/>
    <w:rsid w:val="003F477E"/>
    <w:rPr>
      <w:rFonts w:ascii="Times New Roman" w:eastAsia="宋体" w:hAnsi="Times New Roman" w:cs="Times New Roman"/>
      <w:sz w:val="18"/>
      <w:szCs w:val="18"/>
    </w:rPr>
  </w:style>
  <w:style w:type="character" w:styleId="a7">
    <w:name w:val="Hyperlink"/>
    <w:basedOn w:val="a0"/>
    <w:rsid w:val="003F477E"/>
    <w:rPr>
      <w:color w:val="0000FF"/>
      <w:u w:val="single"/>
    </w:rPr>
  </w:style>
  <w:style w:type="paragraph" w:styleId="a8">
    <w:name w:val="header"/>
    <w:basedOn w:val="a"/>
    <w:link w:val="Char3"/>
    <w:uiPriority w:val="99"/>
    <w:semiHidden/>
    <w:unhideWhenUsed/>
    <w:rsid w:val="00436FFF"/>
    <w:pPr>
      <w:pBdr>
        <w:bottom w:val="single" w:sz="6" w:space="1" w:color="auto"/>
      </w:pBdr>
      <w:tabs>
        <w:tab w:val="center" w:pos="4153"/>
        <w:tab w:val="right" w:pos="8306"/>
      </w:tabs>
      <w:snapToGrid w:val="0"/>
      <w:jc w:val="center"/>
    </w:pPr>
    <w:rPr>
      <w:sz w:val="18"/>
      <w:szCs w:val="18"/>
    </w:rPr>
  </w:style>
  <w:style w:type="character" w:customStyle="1" w:styleId="Char3">
    <w:name w:val="页眉 Char"/>
    <w:basedOn w:val="a0"/>
    <w:link w:val="a8"/>
    <w:uiPriority w:val="99"/>
    <w:semiHidden/>
    <w:rsid w:val="00436FFF"/>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581</TotalTime>
  <Pages>9</Pages>
  <Words>549</Words>
  <Characters>3132</Characters>
  <Application>Microsoft Office Word</Application>
  <DocSecurity>0</DocSecurity>
  <Lines>26</Lines>
  <Paragraphs>7</Paragraphs>
  <ScaleCrop>false</ScaleCrop>
  <Company/>
  <LinksUpToDate>false</LinksUpToDate>
  <CharactersWithSpaces>3674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李达</dc:creator>
  <cp:keywords/>
  <dc:description/>
  <cp:lastModifiedBy>李达</cp:lastModifiedBy>
  <cp:revision>13</cp:revision>
  <cp:lastPrinted>2021-10-14T02:57:00Z</cp:lastPrinted>
  <dcterms:created xsi:type="dcterms:W3CDTF">2021-09-07T06:28:00Z</dcterms:created>
  <dcterms:modified xsi:type="dcterms:W3CDTF">2021-10-14T04:22:00Z</dcterms:modified>
</cp:coreProperties>
</file>